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F26E63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F26E63">
        <w:rPr>
          <w:rFonts w:ascii="Times New Roman" w:hAnsi="Times New Roman"/>
          <w:b/>
          <w:sz w:val="36"/>
          <w:szCs w:val="36"/>
        </w:rPr>
        <w:t>05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F26E63">
        <w:rPr>
          <w:rFonts w:ascii="Times New Roman" w:hAnsi="Times New Roman"/>
          <w:b/>
          <w:sz w:val="28"/>
          <w:szCs w:val="28"/>
        </w:rPr>
        <w:t>61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Минкомсвязи</w:t>
      </w:r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>и Роскомнадзора</w:t>
      </w:r>
    </w:p>
    <w:p w:rsidR="00692FCB" w:rsidRDefault="00692FCB" w:rsidP="00692FCB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деятельности Роскомнадзора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0E8" w:rsidRDefault="001670E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Default="00F26E63" w:rsidP="001670E8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Апрель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B1795A" w:rsidRPr="00795E14" w:rsidRDefault="00BE0A68" w:rsidP="001670E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Default="00D517E9" w:rsidP="00D517E9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 от 30 января 2018 г. № 24 «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применения оборудован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ия электропитания средств связи»</w:t>
      </w:r>
    </w:p>
    <w:p w:rsidR="00D517E9" w:rsidRPr="003C37F2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19 апреля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</w:p>
    <w:p w:rsidR="00D517E9" w:rsidRPr="00D517E9" w:rsidRDefault="00D517E9" w:rsidP="00D517E9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D517E9">
        <w:rPr>
          <w:rFonts w:ascii="Times New Roman" w:hAnsi="Times New Roman" w:cs="Times New Roman"/>
          <w:sz w:val="28"/>
          <w:szCs w:val="28"/>
        </w:rPr>
        <w:t>50829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Определены новые требования к оборудованию электропитания средств связи.</w:t>
      </w:r>
    </w:p>
    <w:p w:rsidR="00D517E9" w:rsidRPr="00D517E9" w:rsidRDefault="00600A52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D517E9" w:rsidRPr="00D517E9">
        <w:rPr>
          <w:rFonts w:ascii="Times New Roman" w:hAnsi="Times New Roman"/>
          <w:sz w:val="28"/>
          <w:szCs w:val="28"/>
          <w:lang w:eastAsia="ru-RU"/>
        </w:rPr>
        <w:t>акреплено требование о сохранении настроек программного обеспечения и установленных режимов функционирования в энергозависимой памяти при пропадании электропитания.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Определены требования к литиевым аккумуляторным батареям.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Прежние правила применения оборудования электропитания средств связи признаны не подлежащими применению.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Приказ вступает в силу по истечении 180 дней после его официального опубликования.</w:t>
      </w:r>
    </w:p>
    <w:p w:rsidR="00D517E9" w:rsidRDefault="00D517E9" w:rsidP="00D517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Pr="00D517E9" w:rsidRDefault="00D517E9" w:rsidP="00D517E9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</w:t>
      </w:r>
      <w:r w:rsidR="00AB48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 от 18 декабря 2017 г. № 705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формы сертификата соответствия»</w:t>
      </w:r>
    </w:p>
    <w:p w:rsidR="002B6F52" w:rsidRPr="00D517E9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(за</w:t>
      </w:r>
      <w:r>
        <w:rPr>
          <w:rFonts w:ascii="Times New Roman" w:hAnsi="Times New Roman"/>
          <w:sz w:val="28"/>
          <w:szCs w:val="28"/>
          <w:lang w:eastAsia="ru-RU"/>
        </w:rPr>
        <w:t>регистрирован Минюстом России 16</w:t>
      </w:r>
      <w:r w:rsidRPr="00D517E9">
        <w:rPr>
          <w:rFonts w:ascii="Times New Roman" w:hAnsi="Times New Roman"/>
          <w:sz w:val="28"/>
          <w:szCs w:val="28"/>
          <w:lang w:eastAsia="ru-RU"/>
        </w:rPr>
        <w:t xml:space="preserve"> апреля 2018 г., регистрационный </w:t>
      </w:r>
    </w:p>
    <w:p w:rsidR="002B6F52" w:rsidRPr="00D517E9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 </w:t>
      </w:r>
      <w:r w:rsidRPr="002B6F52">
        <w:rPr>
          <w:rFonts w:ascii="Times New Roman" w:hAnsi="Times New Roman"/>
          <w:sz w:val="28"/>
          <w:szCs w:val="28"/>
          <w:lang w:eastAsia="ru-RU"/>
        </w:rPr>
        <w:t>50778</w:t>
      </w:r>
      <w:r w:rsidRPr="00D517E9">
        <w:rPr>
          <w:rFonts w:ascii="Times New Roman" w:hAnsi="Times New Roman"/>
          <w:sz w:val="28"/>
          <w:szCs w:val="28"/>
          <w:lang w:eastAsia="ru-RU"/>
        </w:rPr>
        <w:t>)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Утверждена новая форма сертификата соответствия на средство связи.</w:t>
      </w: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Бланк сертификата и приложения к нему являются документами строгой отчетности и должны соответствовать требованиям, предъявляемым к защищенной по</w:t>
      </w:r>
      <w:r>
        <w:rPr>
          <w:rFonts w:ascii="Times New Roman" w:hAnsi="Times New Roman"/>
          <w:sz w:val="28"/>
          <w:szCs w:val="28"/>
          <w:lang w:eastAsia="ru-RU"/>
        </w:rPr>
        <w:t>лиграфической продукции уровня «В»</w:t>
      </w:r>
      <w:r w:rsidRPr="002B6F52">
        <w:rPr>
          <w:rFonts w:ascii="Times New Roman" w:hAnsi="Times New Roman"/>
          <w:sz w:val="28"/>
          <w:szCs w:val="28"/>
          <w:lang w:eastAsia="ru-RU"/>
        </w:rPr>
        <w:t>.</w:t>
      </w: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Прежняя форма признана не подлежащей применению.</w:t>
      </w:r>
    </w:p>
    <w:p w:rsid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Приказ вступает в силу по истечении 90 дней после дня его официального опубликования.</w:t>
      </w:r>
    </w:p>
    <w:p w:rsidR="00A37982" w:rsidRDefault="00A3798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37CCB" w:rsidRPr="00537CCB" w:rsidRDefault="00537CCB" w:rsidP="00537CCB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7CCB">
        <w:rPr>
          <w:rFonts w:ascii="Times New Roman" w:hAnsi="Times New Roman"/>
          <w:b/>
          <w:sz w:val="28"/>
          <w:szCs w:val="28"/>
        </w:rPr>
        <w:t>Приказ Роскомнадзора от 18 декабря 2017 г. № 255 «Об утверждении Порядка подачи заявления о регистрации средства массовой информации»</w:t>
      </w:r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CB">
        <w:rPr>
          <w:rFonts w:ascii="Times New Roman" w:hAnsi="Times New Roman"/>
          <w:sz w:val="28"/>
          <w:szCs w:val="28"/>
        </w:rPr>
        <w:t xml:space="preserve">          (зарегистрирован</w:t>
      </w:r>
      <w:r w:rsidRPr="00537CCB">
        <w:rPr>
          <w:rFonts w:ascii="Times New Roman" w:hAnsi="Times New Roman"/>
          <w:i/>
          <w:sz w:val="28"/>
          <w:szCs w:val="28"/>
        </w:rPr>
        <w:t xml:space="preserve"> </w:t>
      </w:r>
      <w:r w:rsidRPr="00537CCB">
        <w:rPr>
          <w:rFonts w:ascii="Times New Roman" w:hAnsi="Times New Roman"/>
          <w:sz w:val="28"/>
          <w:szCs w:val="28"/>
          <w:lang w:eastAsia="ru-RU"/>
        </w:rPr>
        <w:t xml:space="preserve">Минюстом России </w:t>
      </w:r>
      <w:r w:rsidRPr="00214F0F">
        <w:rPr>
          <w:rFonts w:ascii="Times New Roman" w:hAnsi="Times New Roman"/>
          <w:sz w:val="28"/>
          <w:szCs w:val="28"/>
        </w:rPr>
        <w:t>27</w:t>
      </w:r>
      <w:r w:rsidRPr="00214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7CCB">
        <w:rPr>
          <w:rFonts w:ascii="Times New Roman" w:hAnsi="Times New Roman"/>
          <w:sz w:val="28"/>
          <w:szCs w:val="28"/>
          <w:lang w:eastAsia="ru-RU"/>
        </w:rPr>
        <w:t>апреля 2018 г.</w:t>
      </w:r>
      <w:r w:rsidRPr="00537CCB">
        <w:rPr>
          <w:rFonts w:ascii="Times New Roman" w:hAnsi="Times New Roman"/>
          <w:sz w:val="28"/>
          <w:szCs w:val="28"/>
        </w:rPr>
        <w:t>,</w:t>
      </w:r>
      <w:r w:rsidRPr="00537CCB">
        <w:rPr>
          <w:rFonts w:ascii="Times New Roman" w:hAnsi="Times New Roman"/>
          <w:i/>
          <w:sz w:val="28"/>
          <w:szCs w:val="28"/>
        </w:rPr>
        <w:t xml:space="preserve"> </w:t>
      </w:r>
      <w:r w:rsidRPr="00537CCB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CCB">
        <w:rPr>
          <w:rFonts w:ascii="Times New Roman" w:hAnsi="Times New Roman"/>
          <w:sz w:val="28"/>
          <w:szCs w:val="28"/>
        </w:rPr>
        <w:t xml:space="preserve">          № 50938)</w:t>
      </w:r>
      <w:r w:rsidRPr="00537CCB">
        <w:rPr>
          <w:rFonts w:ascii="Times New Roman" w:hAnsi="Times New Roman"/>
          <w:i/>
          <w:sz w:val="28"/>
          <w:szCs w:val="28"/>
        </w:rPr>
        <w:t>.</w:t>
      </w:r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7CCB" w:rsidRPr="00537CCB" w:rsidRDefault="00537CCB" w:rsidP="00537CC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Приказом утверждается Порядок подачи заявления о регистрации средства массовой информации (далее – Порядок).</w:t>
      </w:r>
    </w:p>
    <w:p w:rsidR="00993F6E" w:rsidRPr="00214F0F" w:rsidRDefault="00537CCB" w:rsidP="00214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</w:t>
      </w:r>
      <w:r w:rsidRPr="00537CCB">
        <w:rPr>
          <w:rFonts w:ascii="Times New Roman" w:hAnsi="Times New Roman"/>
          <w:sz w:val="28"/>
          <w:szCs w:val="28"/>
        </w:rPr>
        <w:t>устанавливает процедуру подачи заявления о регистрации средства массовой информации</w:t>
      </w: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7CCB">
        <w:rPr>
          <w:rFonts w:ascii="Times New Roman" w:hAnsi="Times New Roman"/>
          <w:sz w:val="28"/>
          <w:szCs w:val="28"/>
        </w:rPr>
        <w:t xml:space="preserve"> </w:t>
      </w: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продукция    которого     предназначена     для     распространения преимущественно на территориях двух и более субъектов Российской Федерации.</w:t>
      </w:r>
    </w:p>
    <w:p w:rsidR="00993F6E" w:rsidRDefault="00993F6E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Default="0087263D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FF5EDA" w:rsidRDefault="0087263D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Default="0087263D" w:rsidP="00872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713EFD" w:rsidRDefault="00713EFD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FD" w:rsidRPr="00713EFD" w:rsidRDefault="00713EFD" w:rsidP="001D5F6E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13E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18 апреля 2018 г. № 70-ФЗ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13E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22 и 24 Федерального закона «О связи»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Скорректирован Закон о связи.</w:t>
      </w:r>
    </w:p>
    <w:p w:rsidR="00713EFD" w:rsidRPr="00713EFD" w:rsidRDefault="00790594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Указаны случаи, при 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 xml:space="preserve"> которых разрешение на судовую радиостанцию прекращается во внесудебном порядке. Это подача соответствующего заявления лицом, эксплуатирующим судно, которому было выдано разрешение на радиостанцию; утрата судном права плавания под Государственным флагом Р</w:t>
      </w:r>
      <w:r w:rsidR="00713EF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>Ф</w:t>
      </w:r>
      <w:r w:rsidR="00713EFD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>; истечение срока действия разрешения, если он не был продлен.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Предусмотрено, что при наличии в документах, представленных заявителем, недостоверной или искаженной информации, повлиявшей на принятие решения о выдаче разрешения, Роскомнадзор вправе обратиться в суд с требованием о прекращении действия разрешения.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Для решений о выделении полос радиочастот и решений о присвоении (назначении) радиочастот или радиочастотных каналов, по которым не установлен срок действия, прописан предельный срок действия до 31.12.2019.</w:t>
      </w:r>
    </w:p>
    <w:p w:rsidR="00713EFD" w:rsidRDefault="00713EFD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3D" w:rsidRDefault="000F043D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87263D" w:rsidRDefault="0087263D" w:rsidP="001D5F6E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23 апреля 2018 г. № 102-ФЗ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исполнительном пр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оизводстве»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15.1 Федерального закона 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042EE9" w:rsidRDefault="00E0276F" w:rsidP="00872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42EE9">
        <w:rPr>
          <w:rFonts w:ascii="Times New Roman" w:hAnsi="Times New Roman"/>
          <w:sz w:val="28"/>
          <w:szCs w:val="28"/>
          <w:lang w:eastAsia="ru-RU"/>
        </w:rPr>
        <w:t>снования для принятия Роскомнадзором мер по ограничению доступа к информационным 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рсам дополняются </w:t>
      </w:r>
      <w:r w:rsidR="00042EE9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042EE9" w:rsidRPr="0087263D">
        <w:rPr>
          <w:rFonts w:ascii="Times New Roman" w:hAnsi="Times New Roman"/>
          <w:sz w:val="28"/>
          <w:szCs w:val="28"/>
          <w:lang w:eastAsia="ru-RU"/>
        </w:rPr>
        <w:t>судебного пристава-исполнителя</w:t>
      </w:r>
      <w:r w:rsidR="00042EE9">
        <w:rPr>
          <w:rFonts w:ascii="Times New Roman" w:hAnsi="Times New Roman"/>
          <w:sz w:val="28"/>
          <w:szCs w:val="28"/>
          <w:lang w:eastAsia="ru-RU"/>
        </w:rPr>
        <w:t>, которое выносится в случае неисполнения должником о</w:t>
      </w:r>
      <w:r>
        <w:rPr>
          <w:rFonts w:ascii="Times New Roman" w:hAnsi="Times New Roman"/>
          <w:sz w:val="28"/>
          <w:szCs w:val="28"/>
          <w:lang w:eastAsia="ru-RU"/>
        </w:rPr>
        <w:t>бязанности по удалению информации, порочащей честь, достоинство и деловую репутацию лица.</w:t>
      </w:r>
    </w:p>
    <w:p w:rsidR="0087263D" w:rsidRPr="0087263D" w:rsidRDefault="00042EE9" w:rsidP="00872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Вышеназванный ф</w:t>
      </w:r>
      <w:r w:rsidR="0087263D" w:rsidRPr="0087263D">
        <w:rPr>
          <w:rFonts w:ascii="Times New Roman" w:hAnsi="Times New Roman"/>
          <w:sz w:val="28"/>
          <w:szCs w:val="28"/>
          <w:lang w:eastAsia="ru-RU"/>
        </w:rPr>
        <w:t>едеральный закон вступ</w:t>
      </w:r>
      <w:r>
        <w:rPr>
          <w:rFonts w:ascii="Times New Roman" w:hAnsi="Times New Roman"/>
          <w:sz w:val="28"/>
          <w:szCs w:val="28"/>
          <w:lang w:eastAsia="ru-RU"/>
        </w:rPr>
        <w:t>ил</w:t>
      </w:r>
      <w:r w:rsidR="0087263D" w:rsidRPr="0087263D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042EE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042EE9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D267D" w:rsidRPr="0087263D" w:rsidRDefault="008D267D" w:rsidP="0092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D44" w:rsidRPr="008D7D44" w:rsidRDefault="008D7D44" w:rsidP="001D5F6E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Российской 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12 апреля 201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8 г.</w:t>
      </w:r>
      <w: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445 «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хранения операторами связи текстовых сообщений пользователей услугами связи, голосовой информации, изображений, звуков, видео- и иных сообщен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 пользователей услугами связи»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lastRenderedPageBreak/>
        <w:t>С 1 июля 2018 г. операторы связи будут обязаны хранить сообщения пользователей услугами связи. Речь идет о голосовой информации, изображениях, звуках, видео- и иных сообщениях.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Утверждены правила хранения данной информации.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Так, переговоры и текстовые сообщения абонентов междугородной, международной, внутризоновой и местной телефонной связи, подвижной, радиотелефонной и спутниковой радиосвязи и т.д. должны храниться на протяжении 6 мес.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Переписка в соцсетях и мессенджерах, вложенные файлы и другой пользовательский контент (телематические услуги/услуги по передаче данных) должны храниться с 1 октября 2018 г. в полном объеме емкостью, равной объему сообщений электросвязи, отправленных и полученных пользователями соответствующего оператора за 30 суток, предшествующих дате ввода в эксплуатацию систем хранения информации. Емкость последних увеличивается ежегодно на 15% в течение 5 лет с даты ввода их в эксплуатацию.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Сведения хранятся на территории России. Серверы для хранения должны принадлежать операторам, но по согласованию с ФСБ России может быть сделано исключение. Операторы обязаны защищать хранящуюся у них информацию, не допуская несанкционированного доступа к ней.</w:t>
      </w:r>
    </w:p>
    <w:p w:rsidR="0087263D" w:rsidRDefault="008D7D44" w:rsidP="00F47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июля 2018 г.</w:t>
      </w:r>
    </w:p>
    <w:p w:rsidR="000165F3" w:rsidRPr="00C12C84" w:rsidRDefault="000165F3" w:rsidP="00C1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D" w:rsidRDefault="00F50D2D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Pr="00D03CE1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bookmarkStart w:id="0" w:name="_GoBack"/>
      <w:bookmarkEnd w:id="0"/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03CE1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D03CE1">
        <w:rPr>
          <w:rFonts w:ascii="Times New Roman" w:hAnsi="Times New Roman"/>
          <w:color w:val="A6A6A6"/>
          <w:sz w:val="28"/>
          <w:szCs w:val="28"/>
        </w:rPr>
        <w:t>ленный материал был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FC" w:rsidRDefault="00DF46FC" w:rsidP="006A373D">
      <w:pPr>
        <w:spacing w:after="0" w:line="240" w:lineRule="auto"/>
      </w:pPr>
      <w:r>
        <w:separator/>
      </w:r>
    </w:p>
  </w:endnote>
  <w:endnote w:type="continuationSeparator" w:id="1">
    <w:p w:rsidR="00DF46FC" w:rsidRDefault="00DF46FC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FC" w:rsidRDefault="00DF46FC" w:rsidP="006A373D">
      <w:pPr>
        <w:spacing w:after="0" w:line="240" w:lineRule="auto"/>
      </w:pPr>
      <w:r>
        <w:separator/>
      </w:r>
    </w:p>
  </w:footnote>
  <w:footnote w:type="continuationSeparator" w:id="1">
    <w:p w:rsidR="00DF46FC" w:rsidRDefault="00DF46FC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BF6F1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1670E8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83"/>
    <w:multiLevelType w:val="hybridMultilevel"/>
    <w:tmpl w:val="2F16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2F6"/>
    <w:multiLevelType w:val="hybridMultilevel"/>
    <w:tmpl w:val="28F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32D3"/>
    <w:multiLevelType w:val="hybridMultilevel"/>
    <w:tmpl w:val="28BA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2050"/>
    <w:multiLevelType w:val="hybridMultilevel"/>
    <w:tmpl w:val="AA92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ED3"/>
    <w:multiLevelType w:val="hybridMultilevel"/>
    <w:tmpl w:val="5010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89C"/>
    <w:multiLevelType w:val="hybridMultilevel"/>
    <w:tmpl w:val="98DE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4B7B"/>
    <w:multiLevelType w:val="hybridMultilevel"/>
    <w:tmpl w:val="DB42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380"/>
    <w:multiLevelType w:val="hybridMultilevel"/>
    <w:tmpl w:val="209E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214B"/>
    <w:multiLevelType w:val="hybridMultilevel"/>
    <w:tmpl w:val="D6E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41E4"/>
    <w:multiLevelType w:val="hybridMultilevel"/>
    <w:tmpl w:val="375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5D47"/>
    <w:multiLevelType w:val="hybridMultilevel"/>
    <w:tmpl w:val="8EC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A2B5D"/>
    <w:multiLevelType w:val="hybridMultilevel"/>
    <w:tmpl w:val="82F6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6351"/>
    <w:multiLevelType w:val="hybridMultilevel"/>
    <w:tmpl w:val="E89E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A30CE"/>
    <w:multiLevelType w:val="hybridMultilevel"/>
    <w:tmpl w:val="148E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867B5"/>
    <w:multiLevelType w:val="hybridMultilevel"/>
    <w:tmpl w:val="D15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A4C15"/>
    <w:multiLevelType w:val="hybridMultilevel"/>
    <w:tmpl w:val="F0B0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23702"/>
    <w:multiLevelType w:val="hybridMultilevel"/>
    <w:tmpl w:val="1A94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06E7"/>
    <w:multiLevelType w:val="hybridMultilevel"/>
    <w:tmpl w:val="E258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6B81"/>
    <w:multiLevelType w:val="hybridMultilevel"/>
    <w:tmpl w:val="E32E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0BA"/>
    <w:multiLevelType w:val="hybridMultilevel"/>
    <w:tmpl w:val="C87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B7B54"/>
    <w:multiLevelType w:val="hybridMultilevel"/>
    <w:tmpl w:val="578A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4C2D"/>
    <w:multiLevelType w:val="hybridMultilevel"/>
    <w:tmpl w:val="63B2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D21A1"/>
    <w:multiLevelType w:val="hybridMultilevel"/>
    <w:tmpl w:val="A114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D46BF"/>
    <w:multiLevelType w:val="hybridMultilevel"/>
    <w:tmpl w:val="8670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0F39"/>
    <w:multiLevelType w:val="hybridMultilevel"/>
    <w:tmpl w:val="6C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0063"/>
    <w:multiLevelType w:val="hybridMultilevel"/>
    <w:tmpl w:val="1A58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A278E"/>
    <w:multiLevelType w:val="hybridMultilevel"/>
    <w:tmpl w:val="505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06A1B"/>
    <w:multiLevelType w:val="hybridMultilevel"/>
    <w:tmpl w:val="B84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61E7D"/>
    <w:multiLevelType w:val="hybridMultilevel"/>
    <w:tmpl w:val="A98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4276F"/>
    <w:multiLevelType w:val="hybridMultilevel"/>
    <w:tmpl w:val="F33C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41442"/>
    <w:multiLevelType w:val="hybridMultilevel"/>
    <w:tmpl w:val="D95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27270"/>
    <w:multiLevelType w:val="hybridMultilevel"/>
    <w:tmpl w:val="F276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00A82"/>
    <w:multiLevelType w:val="hybridMultilevel"/>
    <w:tmpl w:val="A330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F18D0"/>
    <w:multiLevelType w:val="hybridMultilevel"/>
    <w:tmpl w:val="4CE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D62B0"/>
    <w:multiLevelType w:val="hybridMultilevel"/>
    <w:tmpl w:val="67A0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00336"/>
    <w:multiLevelType w:val="hybridMultilevel"/>
    <w:tmpl w:val="ABA0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24CB8"/>
    <w:multiLevelType w:val="hybridMultilevel"/>
    <w:tmpl w:val="031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0"/>
  </w:num>
  <w:num w:numId="5">
    <w:abstractNumId w:val="21"/>
  </w:num>
  <w:num w:numId="6">
    <w:abstractNumId w:val="22"/>
  </w:num>
  <w:num w:numId="7">
    <w:abstractNumId w:val="30"/>
  </w:num>
  <w:num w:numId="8">
    <w:abstractNumId w:val="9"/>
  </w:num>
  <w:num w:numId="9">
    <w:abstractNumId w:val="7"/>
  </w:num>
  <w:num w:numId="10">
    <w:abstractNumId w:val="29"/>
  </w:num>
  <w:num w:numId="11">
    <w:abstractNumId w:val="3"/>
  </w:num>
  <w:num w:numId="12">
    <w:abstractNumId w:val="5"/>
  </w:num>
  <w:num w:numId="13">
    <w:abstractNumId w:val="17"/>
  </w:num>
  <w:num w:numId="14">
    <w:abstractNumId w:val="12"/>
  </w:num>
  <w:num w:numId="15">
    <w:abstractNumId w:val="27"/>
  </w:num>
  <w:num w:numId="16">
    <w:abstractNumId w:val="0"/>
  </w:num>
  <w:num w:numId="17">
    <w:abstractNumId w:val="23"/>
  </w:num>
  <w:num w:numId="18">
    <w:abstractNumId w:val="13"/>
  </w:num>
  <w:num w:numId="19">
    <w:abstractNumId w:val="18"/>
  </w:num>
  <w:num w:numId="20">
    <w:abstractNumId w:val="36"/>
  </w:num>
  <w:num w:numId="21">
    <w:abstractNumId w:val="25"/>
  </w:num>
  <w:num w:numId="22">
    <w:abstractNumId w:val="35"/>
  </w:num>
  <w:num w:numId="23">
    <w:abstractNumId w:val="32"/>
  </w:num>
  <w:num w:numId="24">
    <w:abstractNumId w:val="37"/>
  </w:num>
  <w:num w:numId="25">
    <w:abstractNumId w:val="33"/>
  </w:num>
  <w:num w:numId="26">
    <w:abstractNumId w:val="34"/>
  </w:num>
  <w:num w:numId="27">
    <w:abstractNumId w:val="31"/>
  </w:num>
  <w:num w:numId="28">
    <w:abstractNumId w:val="1"/>
  </w:num>
  <w:num w:numId="29">
    <w:abstractNumId w:val="10"/>
  </w:num>
  <w:num w:numId="30">
    <w:abstractNumId w:val="2"/>
  </w:num>
  <w:num w:numId="31">
    <w:abstractNumId w:val="16"/>
  </w:num>
  <w:num w:numId="32">
    <w:abstractNumId w:val="24"/>
  </w:num>
  <w:num w:numId="33">
    <w:abstractNumId w:val="4"/>
  </w:num>
  <w:num w:numId="34">
    <w:abstractNumId w:val="19"/>
  </w:num>
  <w:num w:numId="35">
    <w:abstractNumId w:val="26"/>
  </w:num>
  <w:num w:numId="36">
    <w:abstractNumId w:val="11"/>
  </w:num>
  <w:num w:numId="37">
    <w:abstractNumId w:val="28"/>
  </w:num>
  <w:num w:numId="38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0E8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464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37CCB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75C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1FE1"/>
    <w:rsid w:val="00682A69"/>
    <w:rsid w:val="00682F45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89E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3503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05D"/>
    <w:rsid w:val="00A3761B"/>
    <w:rsid w:val="00A37982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6F11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52C6"/>
    <w:rsid w:val="00D46325"/>
    <w:rsid w:val="00D47F8A"/>
    <w:rsid w:val="00D508BD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6FC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3005B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E63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D02"/>
    <w:rsid w:val="00FB1D4D"/>
    <w:rsid w:val="00FB1E48"/>
    <w:rsid w:val="00FB23B5"/>
    <w:rsid w:val="00FB3816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6237-8C6E-45C8-AD89-195EB55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2018-04-09T07:17:00Z</cp:lastPrinted>
  <dcterms:created xsi:type="dcterms:W3CDTF">2018-05-14T06:17:00Z</dcterms:created>
  <dcterms:modified xsi:type="dcterms:W3CDTF">2018-05-14T06:17:00Z</dcterms:modified>
</cp:coreProperties>
</file>