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0C" w:rsidRPr="00C22C83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83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2B7C0C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83">
        <w:rPr>
          <w:rFonts w:ascii="Times New Roman" w:hAnsi="Times New Roman" w:cs="Times New Roman"/>
          <w:b/>
          <w:sz w:val="32"/>
          <w:szCs w:val="32"/>
        </w:rPr>
        <w:t xml:space="preserve">семинаров </w:t>
      </w: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территориальных управлений Роскомнадзора </w:t>
      </w:r>
    </w:p>
    <w:p w:rsidR="002B7C0C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Центральном федеральном округе </w:t>
      </w:r>
    </w:p>
    <w:p w:rsidR="002B7C0C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Брянск 17-18 октября 2017 года</w:t>
      </w:r>
    </w:p>
    <w:p w:rsidR="00DB1D95" w:rsidRDefault="00DB1D95" w:rsidP="002B7C0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2062"/>
        <w:gridCol w:w="6356"/>
      </w:tblGrid>
      <w:tr w:rsidR="00DB1D95" w:rsidTr="007A2E93">
        <w:tc>
          <w:tcPr>
            <w:tcW w:w="14786" w:type="dxa"/>
            <w:gridSpan w:val="3"/>
          </w:tcPr>
          <w:p w:rsidR="00DB1D9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1D95" w:rsidRPr="001D5377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b/>
                <w:sz w:val="32"/>
                <w:szCs w:val="32"/>
              </w:rPr>
              <w:t>Семинар для операторов связи по вопросам деятельности и оказания услуг связи</w:t>
            </w:r>
          </w:p>
          <w:p w:rsidR="00DB1D95" w:rsidRPr="001D5377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b/>
                <w:sz w:val="32"/>
                <w:szCs w:val="32"/>
              </w:rPr>
              <w:t>г. Брянск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конференц-зал гостиницы «Центральная»</w:t>
            </w:r>
          </w:p>
          <w:p w:rsidR="00DB1D9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Вера Васильевна Гученко</w:t>
            </w:r>
            <w:r w:rsidRPr="001D537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DB1D95" w:rsidRPr="001D5377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i/>
                <w:sz w:val="32"/>
                <w:szCs w:val="32"/>
              </w:rPr>
              <w:t>(17 октября 2017 года)</w:t>
            </w:r>
          </w:p>
          <w:p w:rsidR="00DB1D9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D95" w:rsidTr="007A2E93">
        <w:tc>
          <w:tcPr>
            <w:tcW w:w="1242" w:type="dxa"/>
          </w:tcPr>
          <w:p w:rsidR="00DB1D95" w:rsidRPr="001D5377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B1D95" w:rsidRPr="001D5377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425" w:type="dxa"/>
          </w:tcPr>
          <w:p w:rsidR="00DB1D95" w:rsidRPr="001D5377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77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мероприятия, темы выступлений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10:30-11:00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Регистрация частников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11:00-11:10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Открытие семинара. Выступление с докладом на тему «Взаимодействие территориальных органов Роскомнадзора в ЦФО с операторами связи в целях предупреждения правонарушений. Профилактика, как приоритетная форма воздействия органов надзора и контроля в современных условиях»</w:t>
            </w:r>
          </w:p>
          <w:p w:rsidR="00DB1D9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Управления Роскомнадзора 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Тверской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области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Вера Васильевна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Гученко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11:10-11:15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11:15-11:25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«Способы и методы ограничения доступа к запрещенной информации. Взаимодействие с операторами связи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исполнительной власти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отдела контроля (надзора) в сфере связи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Управления Роскомнадзора по Белгородской области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Дмитрий Владимирович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Попов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11:25-11:30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11:30-11:45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«Взаимодействие операторов связи с управлениями по субъектам РФ филиала ФГУП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ГРЧЦ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» в Центральном федеральном округе по результатам  радиоконтроля и функционирования АС «Ревизор»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директора филиала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ФГУП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ГРЧЦ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в ЦФО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Иван Федорович Семкулич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11:45-11:55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11:55-12:15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«Подведение итогов тестирования систем фильтрации различных производителей».</w:t>
            </w:r>
          </w:p>
          <w:p w:rsidR="00DB1D95" w:rsidRPr="005E3935" w:rsidRDefault="00DB1D95" w:rsidP="007A2E93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(представители ООО «RDP.RU» и ООО «Безопасный интернет» по согласованию)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12:15-12:25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12:25-12:35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«Взаимодействие Роскомнадзора с Россвязью по вопросам выполнения операторами связи (лицензиатами) обязанности по представлению в Россвязь сведений о базе расчета обязательных отчислений (неналоговых платежей) в резерв универсального обслуживания и их своевременной и полной уплате»</w:t>
            </w:r>
          </w:p>
          <w:p w:rsidR="00DB1D9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Управления Роскомнадзора 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Воронежской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области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Юрий Дмитриевич Громов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12:35-12:40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12:40-12:50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«Требования по обязательной идентификации абонентов сетей подвижной радиотелефонной связи. Пресечение деятельности по незаконному распространению sim-карт»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Управления Роскомнадзора по Орловской области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Александр Геннадьевич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Осипенко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12:50-12:55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12:55-13:05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«Требования по организации публичных wi-fi точек операторами связи. Проведение мониторинга сетей wi-fi в местах общего пользования»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отдела надзора в сфере связи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Управления Роскомнадзора по Ярославской области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Виктор Владимирович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Коньков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13:05-13:10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DB1D95" w:rsidRPr="005E3935" w:rsidTr="007A2E93">
        <w:tc>
          <w:tcPr>
            <w:tcW w:w="1242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19" w:type="dxa"/>
          </w:tcPr>
          <w:p w:rsidR="00DB1D95" w:rsidRPr="005E3935" w:rsidRDefault="00DB1D95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13:10-13:20</w:t>
            </w:r>
          </w:p>
        </w:tc>
        <w:tc>
          <w:tcPr>
            <w:tcW w:w="10425" w:type="dxa"/>
          </w:tcPr>
          <w:p w:rsidR="00DB1D95" w:rsidRPr="005E3935" w:rsidRDefault="00DB1D95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Закрытие семинара</w:t>
            </w:r>
          </w:p>
          <w:p w:rsidR="00DB1D9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Управления Роскомнадзора 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Тверской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области</w:t>
            </w:r>
          </w:p>
          <w:p w:rsidR="00DB1D95" w:rsidRPr="005E3935" w:rsidRDefault="00DB1D95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Вера Васильевна Гученко</w:t>
            </w:r>
          </w:p>
        </w:tc>
      </w:tr>
    </w:tbl>
    <w:p w:rsidR="002B7C0C" w:rsidRDefault="002B7C0C"/>
    <w:p w:rsidR="00DB1D95" w:rsidRDefault="00DB1D95"/>
    <w:p w:rsidR="00DB1D95" w:rsidRDefault="00DB1D95"/>
    <w:p w:rsidR="002B7C0C" w:rsidRDefault="002B7C0C"/>
    <w:sectPr w:rsidR="002B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0C"/>
    <w:rsid w:val="00100812"/>
    <w:rsid w:val="001E15FB"/>
    <w:rsid w:val="002B7C0C"/>
    <w:rsid w:val="00431067"/>
    <w:rsid w:val="00D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21B0-C73F-42D8-B4DA-9F073639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BiryulinЯ</dc:creator>
  <cp:keywords/>
  <dc:description/>
  <cp:lastModifiedBy>BiryulinЯ</cp:lastModifiedBy>
  <cp:revision>2</cp:revision>
  <dcterms:created xsi:type="dcterms:W3CDTF">2017-10-16T10:57:00Z</dcterms:created>
  <dcterms:modified xsi:type="dcterms:W3CDTF">2017-10-16T10:57:00Z</dcterms:modified>
</cp:coreProperties>
</file>