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AC" w:rsidRDefault="000440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440AC" w:rsidRDefault="000440AC">
      <w:pPr>
        <w:pStyle w:val="ConsPlusNormal"/>
        <w:jc w:val="both"/>
        <w:outlineLvl w:val="0"/>
      </w:pPr>
    </w:p>
    <w:p w:rsidR="000440AC" w:rsidRDefault="000440AC">
      <w:pPr>
        <w:pStyle w:val="ConsPlusNormal"/>
        <w:outlineLvl w:val="0"/>
      </w:pPr>
      <w:r>
        <w:t>Зарегистрировано в Минюсте России 5 марта 2015 г. N 36371</w:t>
      </w:r>
    </w:p>
    <w:p w:rsidR="000440AC" w:rsidRDefault="000440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Title"/>
        <w:jc w:val="center"/>
      </w:pPr>
      <w:r>
        <w:t>МИНИСТЕРСТВО СВЯЗИ И МАССОВЫХ КОММУНИКАЦИЙ</w:t>
      </w:r>
    </w:p>
    <w:p w:rsidR="000440AC" w:rsidRDefault="000440AC">
      <w:pPr>
        <w:pStyle w:val="ConsPlusTitle"/>
        <w:jc w:val="center"/>
      </w:pPr>
      <w:r>
        <w:t>РОССИЙСКОЙ ФЕДЕРАЦИИ</w:t>
      </w:r>
    </w:p>
    <w:p w:rsidR="000440AC" w:rsidRDefault="000440AC">
      <w:pPr>
        <w:pStyle w:val="ConsPlusTitle"/>
        <w:jc w:val="center"/>
      </w:pPr>
    </w:p>
    <w:p w:rsidR="000440AC" w:rsidRDefault="000440AC">
      <w:pPr>
        <w:pStyle w:val="ConsPlusTitle"/>
        <w:jc w:val="center"/>
      </w:pPr>
      <w:r>
        <w:t>ПРИКАЗ</w:t>
      </w:r>
    </w:p>
    <w:p w:rsidR="000440AC" w:rsidRDefault="000440AC">
      <w:pPr>
        <w:pStyle w:val="ConsPlusTitle"/>
        <w:jc w:val="center"/>
      </w:pPr>
      <w:r>
        <w:t>от 13 января 2015 г. N 2</w:t>
      </w:r>
    </w:p>
    <w:p w:rsidR="000440AC" w:rsidRDefault="000440AC">
      <w:pPr>
        <w:pStyle w:val="ConsPlusTitle"/>
        <w:jc w:val="center"/>
      </w:pPr>
    </w:p>
    <w:p w:rsidR="000440AC" w:rsidRDefault="000440AC">
      <w:pPr>
        <w:pStyle w:val="ConsPlusTitle"/>
        <w:jc w:val="center"/>
      </w:pPr>
      <w:r>
        <w:t>ОБ УТВЕРЖДЕНИИ ПЕРЕЧНЯ</w:t>
      </w:r>
    </w:p>
    <w:p w:rsidR="000440AC" w:rsidRDefault="000440AC">
      <w:pPr>
        <w:pStyle w:val="ConsPlusTitle"/>
        <w:jc w:val="center"/>
      </w:pPr>
      <w:r>
        <w:t>ТЕХНИЧЕСКИХ ХАРАКТЕРИСТИК И ПАРАМЕТРОВ ИЗЛУЧЕНИЯ</w:t>
      </w:r>
    </w:p>
    <w:p w:rsidR="000440AC" w:rsidRDefault="000440AC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0440AC" w:rsidRDefault="000440AC">
      <w:pPr>
        <w:pStyle w:val="ConsPlusTitle"/>
        <w:jc w:val="center"/>
      </w:pPr>
      <w:proofErr w:type="gramStart"/>
      <w:r>
        <w:t>СВЕДЕНИЯ</w:t>
      </w:r>
      <w:proofErr w:type="gramEnd"/>
      <w:r>
        <w:t xml:space="preserve"> О КОТОРЫХ ПРИЛАГАЮТСЯ К ЗАЯВЛЕНИЮ О РЕГИСТРАЦИИ</w:t>
      </w:r>
    </w:p>
    <w:p w:rsidR="000440AC" w:rsidRDefault="000440AC">
      <w:pPr>
        <w:pStyle w:val="ConsPlusTitle"/>
        <w:jc w:val="center"/>
      </w:pPr>
      <w:r>
        <w:t>ЭТИХ СРЕДСТВ И УСТРОЙСТВ, ФОРМ СВИДЕТЕЛЬСТВ О РЕГИСТРАЦИИ</w:t>
      </w:r>
    </w:p>
    <w:p w:rsidR="000440AC" w:rsidRDefault="000440AC">
      <w:pPr>
        <w:pStyle w:val="ConsPlusTitle"/>
        <w:jc w:val="center"/>
      </w:pPr>
      <w:r>
        <w:t>РАДИОЭЛЕКТРОННЫХ СРЕДСТВ И ВЫСОКОЧАСТОТНЫХ УСТРОЙСТВ И ФОРМ</w:t>
      </w:r>
    </w:p>
    <w:p w:rsidR="000440AC" w:rsidRDefault="000440AC">
      <w:pPr>
        <w:pStyle w:val="ConsPlusTitle"/>
        <w:jc w:val="center"/>
      </w:pPr>
      <w:r>
        <w:t>СВИДЕТЕЛЬСТВ ОБ ОБРАЗОВАНИИ ПОЗЫВНЫХ СИГНАЛОВ ОПОЗНАВАНИЯ</w:t>
      </w:r>
    </w:p>
    <w:p w:rsidR="000440AC" w:rsidRDefault="000440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440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0AC" w:rsidRDefault="000440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0AC" w:rsidRDefault="000440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Минкомсвязи России от 12.11.2015 N 452)</w:t>
            </w:r>
          </w:p>
        </w:tc>
      </w:tr>
    </w:tbl>
    <w:p w:rsidR="000440AC" w:rsidRDefault="000440AC">
      <w:pPr>
        <w:pStyle w:val="ConsPlusNormal"/>
        <w:jc w:val="center"/>
      </w:pPr>
    </w:p>
    <w:p w:rsidR="000440AC" w:rsidRDefault="000440A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6</w:t>
        </w:r>
      </w:hyperlink>
      <w:r>
        <w:t xml:space="preserve">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N 539 (Собрание законодательства Российской Федерации, 2004, N 42, ст. 4137; 2007, N 31, ст. 4093; 2008, N 42, ст. 4832; 2010, N 13, ст. 1502; 2011, N 43, ст. 6073;</w:t>
      </w:r>
      <w:proofErr w:type="gramEnd"/>
      <w:r>
        <w:t xml:space="preserve"> </w:t>
      </w:r>
      <w:proofErr w:type="gramStart"/>
      <w:r>
        <w:t>2012, N 1, ст. 144; 2013, N 12, ст. 1336; 2014, N 34, ст. 4673), приказываю:</w:t>
      </w:r>
      <w:proofErr w:type="gramEnd"/>
    </w:p>
    <w:p w:rsidR="000440AC" w:rsidRDefault="000440AC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49" w:history="1">
        <w:r>
          <w:rPr>
            <w:color w:val="0000FF"/>
          </w:rPr>
          <w:t>перечень</w:t>
        </w:r>
      </w:hyperlink>
      <w:r>
        <w:t xml:space="preserve">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 (приложение N 1 к настоящему приказу).</w:t>
      </w:r>
    </w:p>
    <w:p w:rsidR="000440AC" w:rsidRDefault="000440AC">
      <w:pPr>
        <w:pStyle w:val="ConsPlusNormal"/>
        <w:spacing w:before="280"/>
        <w:ind w:firstLine="540"/>
        <w:jc w:val="both"/>
      </w:pPr>
      <w:r>
        <w:t>2. Утвердить прилагаемые формы:</w:t>
      </w:r>
    </w:p>
    <w:p w:rsidR="000440AC" w:rsidRDefault="000440AC">
      <w:pPr>
        <w:pStyle w:val="ConsPlusNormal"/>
        <w:spacing w:before="280"/>
        <w:ind w:firstLine="540"/>
        <w:jc w:val="both"/>
      </w:pPr>
      <w:hyperlink w:anchor="P178" w:history="1">
        <w:r>
          <w:rPr>
            <w:color w:val="0000FF"/>
          </w:rPr>
          <w:t>свидетельства</w:t>
        </w:r>
      </w:hyperlink>
      <w:r>
        <w:t xml:space="preserve"> о регистрации радиоэлектронных средств (для стационарных радиоэлектронных средств, приложение N 2 к настоящему приказу);</w:t>
      </w:r>
    </w:p>
    <w:p w:rsidR="000440AC" w:rsidRDefault="000440AC">
      <w:pPr>
        <w:pStyle w:val="ConsPlusNormal"/>
        <w:spacing w:before="280"/>
        <w:ind w:firstLine="540"/>
        <w:jc w:val="both"/>
      </w:pPr>
      <w:hyperlink w:anchor="P238" w:history="1">
        <w:r>
          <w:rPr>
            <w:color w:val="0000FF"/>
          </w:rPr>
          <w:t>свидетельства</w:t>
        </w:r>
      </w:hyperlink>
      <w:r>
        <w:t xml:space="preserve"> о регистрации радиоэлектронных средств (для подвижных радиоэлектронных средств, приложение N 3 к настоящему приказу);</w:t>
      </w:r>
    </w:p>
    <w:p w:rsidR="000440AC" w:rsidRDefault="000440AC">
      <w:pPr>
        <w:pStyle w:val="ConsPlusNormal"/>
        <w:spacing w:before="280"/>
        <w:ind w:firstLine="540"/>
        <w:jc w:val="both"/>
      </w:pPr>
      <w:hyperlink w:anchor="P293" w:history="1">
        <w:r>
          <w:rPr>
            <w:color w:val="0000FF"/>
          </w:rPr>
          <w:t>свидетельства</w:t>
        </w:r>
      </w:hyperlink>
      <w:r>
        <w:t xml:space="preserve"> о регистрации радиоэлектронных средств (для радиоэлектронных средств любительской и любительской спутниковой служб радиосвязи, приложение N 4 к настоящему приказу);</w:t>
      </w:r>
    </w:p>
    <w:p w:rsidR="000440AC" w:rsidRDefault="000440AC">
      <w:pPr>
        <w:pStyle w:val="ConsPlusNormal"/>
        <w:spacing w:before="280"/>
        <w:ind w:firstLine="540"/>
        <w:jc w:val="both"/>
      </w:pPr>
      <w:hyperlink w:anchor="P352" w:history="1">
        <w:r>
          <w:rPr>
            <w:color w:val="0000FF"/>
          </w:rPr>
          <w:t>свидетельства</w:t>
        </w:r>
      </w:hyperlink>
      <w:r>
        <w:t xml:space="preserve"> о регистрации высокочастотных устройств (приложение N 5 к настоящему приказу);</w:t>
      </w:r>
    </w:p>
    <w:p w:rsidR="000440AC" w:rsidRDefault="000440AC">
      <w:pPr>
        <w:pStyle w:val="ConsPlusNormal"/>
        <w:spacing w:before="280"/>
        <w:ind w:firstLine="540"/>
        <w:jc w:val="both"/>
      </w:pPr>
      <w:hyperlink w:anchor="P411" w:history="1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(для радиоэлектронных средств, кроме радиостанций любительской и любительской спутниковой служб, приложение N 6 к настоящему приказу);</w:t>
      </w:r>
    </w:p>
    <w:p w:rsidR="000440AC" w:rsidRDefault="000440AC">
      <w:pPr>
        <w:pStyle w:val="ConsPlusNormal"/>
        <w:spacing w:before="280"/>
        <w:ind w:firstLine="540"/>
        <w:jc w:val="both"/>
      </w:pPr>
      <w:hyperlink w:anchor="P469" w:history="1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(для радиостанций любительской и любительской спутниковой служб, кроме радиостанций, применяемых в соревнованиях по радиомногоборью и спортивной радиопеленгации, приложение N 7 к настоящему приказу);</w:t>
      </w:r>
    </w:p>
    <w:p w:rsidR="000440AC" w:rsidRDefault="000440AC">
      <w:pPr>
        <w:pStyle w:val="ConsPlusNormal"/>
        <w:spacing w:before="280"/>
        <w:ind w:firstLine="540"/>
        <w:jc w:val="both"/>
      </w:pPr>
      <w:hyperlink w:anchor="P518" w:history="1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(для радиостанций любительской и любительской спутниковой служб, применяемых в соревнованиях по радиоспорту, приложение N 8 к настоящему приказу);</w:t>
      </w:r>
    </w:p>
    <w:p w:rsidR="000440AC" w:rsidRDefault="000440AC">
      <w:pPr>
        <w:pStyle w:val="ConsPlusNormal"/>
        <w:spacing w:before="280"/>
        <w:ind w:firstLine="540"/>
        <w:jc w:val="both"/>
      </w:pPr>
      <w:hyperlink w:anchor="P570" w:history="1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временного использования (для радиостанций любительской и любительской спутниковой служб, кроме радиоэлектронных средств иностранных граждан при их временном пребывании на территории Российской Федерации, приложение N 9 к настоящему приказу);</w:t>
      </w:r>
    </w:p>
    <w:p w:rsidR="000440AC" w:rsidRDefault="000440AC">
      <w:pPr>
        <w:pStyle w:val="ConsPlusNormal"/>
        <w:spacing w:before="280"/>
        <w:ind w:firstLine="540"/>
        <w:jc w:val="both"/>
      </w:pPr>
      <w:hyperlink w:anchor="P635" w:history="1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временного использования иностранным гражданам при их временном пребывании на территории Российской Федерации (для радиостанций любительской и любительской спутниковой служб, приложение N 10 к настоящему приказу).</w:t>
      </w:r>
    </w:p>
    <w:p w:rsidR="000440AC" w:rsidRDefault="000440AC">
      <w:pPr>
        <w:pStyle w:val="ConsPlusNormal"/>
        <w:spacing w:before="280"/>
        <w:ind w:firstLine="540"/>
        <w:jc w:val="both"/>
      </w:pPr>
      <w:r>
        <w:t xml:space="preserve">3. Установить, что свидетельства о регистрации для стационарных радиоэлектронных средств, высокочастотных устройств и свидетельства об образовании позывного сигнала опознавания (кроме свидетельства, указанного в </w:t>
      </w:r>
      <w:hyperlink w:anchor="P469" w:history="1">
        <w:r>
          <w:rPr>
            <w:color w:val="0000FF"/>
          </w:rPr>
          <w:t>приложении N 7</w:t>
        </w:r>
      </w:hyperlink>
      <w:r>
        <w:t xml:space="preserve"> к настоящему приказу) оформляются на бумажных носителях формата A4 (210 x 297 мм) или в виде электронных документов, подписанных усиленной квалифицированной электронной подписью. Свидетельства о регистрации для подвижных радиоэлектронных средств, радиоэлектронных средств любительской и любительской спутниковой служб радиосвязи и свидетельство об образовании позывного сигнала опознавания, указанное в </w:t>
      </w:r>
      <w:hyperlink w:anchor="P469" w:history="1">
        <w:r>
          <w:rPr>
            <w:color w:val="0000FF"/>
          </w:rPr>
          <w:t>приложении N 7</w:t>
        </w:r>
      </w:hyperlink>
      <w:r>
        <w:t xml:space="preserve"> к настоящему Приказу, </w:t>
      </w:r>
      <w:r>
        <w:lastRenderedPageBreak/>
        <w:t>оформляется на бумажном носителе формата A7 (74 x 105 мм) или в виде электронного документа, подписанного усиленной квалифицированной электронной подписью.</w:t>
      </w:r>
    </w:p>
    <w:p w:rsidR="000440AC" w:rsidRDefault="000440AC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15.06.2010 N 82 "Об утверждении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 свидетельств о регистрации радиоэлектронных средств и высокочастотных устройств и форм свидетельств об образовании позывного сигнала опознавания" (зарегистрирован в Министерстве</w:t>
      </w:r>
      <w:proofErr w:type="gramEnd"/>
      <w:r>
        <w:t xml:space="preserve"> юстиции Российской Федерации 30 июля 2010 г., регистрационный N 18004).</w:t>
      </w:r>
    </w:p>
    <w:p w:rsidR="000440AC" w:rsidRDefault="000440AC">
      <w:pPr>
        <w:pStyle w:val="ConsPlusNormal"/>
        <w:spacing w:before="280"/>
        <w:ind w:firstLine="540"/>
        <w:jc w:val="both"/>
      </w:pPr>
      <w:r>
        <w:t>5. Направить настоящий приказ на государственную регистрацию в Министерство юстиции Российской Федерации.</w:t>
      </w: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right"/>
      </w:pPr>
      <w:r>
        <w:t>Министр</w:t>
      </w:r>
    </w:p>
    <w:p w:rsidR="000440AC" w:rsidRDefault="000440AC">
      <w:pPr>
        <w:pStyle w:val="ConsPlusNormal"/>
        <w:jc w:val="right"/>
      </w:pPr>
      <w:r>
        <w:t>Н.А.НИКИФОРОВ</w:t>
      </w: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sectPr w:rsidR="000440AC" w:rsidSect="002A0E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40AC" w:rsidRDefault="000440AC">
      <w:pPr>
        <w:pStyle w:val="ConsPlusNormal"/>
        <w:jc w:val="right"/>
        <w:outlineLvl w:val="0"/>
      </w:pPr>
      <w:r>
        <w:lastRenderedPageBreak/>
        <w:t>Приложение N 1</w:t>
      </w:r>
    </w:p>
    <w:p w:rsidR="000440AC" w:rsidRDefault="000440AC">
      <w:pPr>
        <w:pStyle w:val="ConsPlusNormal"/>
        <w:jc w:val="right"/>
      </w:pPr>
      <w:r>
        <w:t>к приказу Министерства связи</w:t>
      </w:r>
    </w:p>
    <w:p w:rsidR="000440AC" w:rsidRDefault="000440AC">
      <w:pPr>
        <w:pStyle w:val="ConsPlusNormal"/>
        <w:jc w:val="right"/>
      </w:pPr>
      <w:r>
        <w:t>и массовых коммуникаций</w:t>
      </w:r>
    </w:p>
    <w:p w:rsidR="000440AC" w:rsidRDefault="000440AC">
      <w:pPr>
        <w:pStyle w:val="ConsPlusNormal"/>
        <w:jc w:val="right"/>
      </w:pPr>
      <w:r>
        <w:t>Российской Федерации</w:t>
      </w:r>
    </w:p>
    <w:p w:rsidR="000440AC" w:rsidRDefault="000440AC">
      <w:pPr>
        <w:pStyle w:val="ConsPlusNormal"/>
        <w:jc w:val="right"/>
      </w:pPr>
      <w:r>
        <w:t>от 13.01.2015 N 2</w:t>
      </w: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Title"/>
        <w:jc w:val="center"/>
      </w:pPr>
      <w:bookmarkStart w:id="0" w:name="P49"/>
      <w:bookmarkEnd w:id="0"/>
      <w:r>
        <w:t>ПЕРЕЧЕНЬ</w:t>
      </w:r>
    </w:p>
    <w:p w:rsidR="000440AC" w:rsidRDefault="000440AC">
      <w:pPr>
        <w:pStyle w:val="ConsPlusTitle"/>
        <w:jc w:val="center"/>
      </w:pPr>
      <w:r>
        <w:t>ТЕХНИЧЕСКИХ ХАРАКТЕРИСТИК И ПАРАМЕТРОВ ИЗЛУЧЕНИЯ</w:t>
      </w:r>
    </w:p>
    <w:p w:rsidR="000440AC" w:rsidRDefault="000440AC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0440AC" w:rsidRDefault="000440AC">
      <w:pPr>
        <w:pStyle w:val="ConsPlusTitle"/>
        <w:jc w:val="center"/>
      </w:pPr>
      <w:proofErr w:type="gramStart"/>
      <w:r>
        <w:t>СВЕДЕНИЯ</w:t>
      </w:r>
      <w:proofErr w:type="gramEnd"/>
      <w:r>
        <w:t xml:space="preserve"> О КОТОРЫХ ПРИЛАГАЮТСЯ К ЗАЯВЛЕНИЮ</w:t>
      </w:r>
    </w:p>
    <w:p w:rsidR="000440AC" w:rsidRDefault="000440AC">
      <w:pPr>
        <w:pStyle w:val="ConsPlusTitle"/>
        <w:jc w:val="center"/>
      </w:pPr>
      <w:r>
        <w:t>О РЕГИСТРАЦИИ ЭТИХ СРЕДСТВ И УСТРОЙСТВ</w:t>
      </w:r>
    </w:p>
    <w:p w:rsidR="000440AC" w:rsidRDefault="000440A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0440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0AC" w:rsidRDefault="000440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0AC" w:rsidRDefault="000440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Минкомсвязи России от 12.11.2015 N 452)</w:t>
            </w:r>
          </w:p>
        </w:tc>
      </w:tr>
    </w:tbl>
    <w:p w:rsidR="000440AC" w:rsidRDefault="000440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0"/>
        <w:gridCol w:w="7953"/>
        <w:gridCol w:w="1156"/>
      </w:tblGrid>
      <w:tr w:rsidR="000440AC">
        <w:tc>
          <w:tcPr>
            <w:tcW w:w="530" w:type="dxa"/>
          </w:tcPr>
          <w:p w:rsidR="000440AC" w:rsidRDefault="000440A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53" w:type="dxa"/>
          </w:tcPr>
          <w:p w:rsidR="000440AC" w:rsidRDefault="000440AC">
            <w:pPr>
              <w:pStyle w:val="ConsPlusNormal"/>
              <w:jc w:val="center"/>
            </w:pPr>
            <w:r>
              <w:t>Характеристика, параметр</w:t>
            </w:r>
          </w:p>
        </w:tc>
        <w:tc>
          <w:tcPr>
            <w:tcW w:w="1156" w:type="dxa"/>
          </w:tcPr>
          <w:p w:rsidR="000440AC" w:rsidRDefault="000440A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440AC">
        <w:tc>
          <w:tcPr>
            <w:tcW w:w="530" w:type="dxa"/>
            <w:vAlign w:val="center"/>
          </w:tcPr>
          <w:p w:rsidR="000440AC" w:rsidRDefault="000440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53" w:type="dxa"/>
          </w:tcPr>
          <w:p w:rsidR="000440AC" w:rsidRDefault="000440AC">
            <w:pPr>
              <w:pStyle w:val="ConsPlusNormal"/>
              <w:jc w:val="both"/>
            </w:pPr>
            <w:r>
              <w:t>Тип</w:t>
            </w:r>
          </w:p>
        </w:tc>
        <w:tc>
          <w:tcPr>
            <w:tcW w:w="1156" w:type="dxa"/>
            <w:vAlign w:val="center"/>
          </w:tcPr>
          <w:p w:rsidR="000440AC" w:rsidRDefault="000440AC">
            <w:pPr>
              <w:pStyle w:val="ConsPlusNormal"/>
              <w:jc w:val="center"/>
            </w:pPr>
            <w:hyperlink w:anchor="P125" w:history="1">
              <w:r>
                <w:rPr>
                  <w:color w:val="0000FF"/>
                </w:rPr>
                <w:t>1</w:t>
              </w:r>
            </w:hyperlink>
          </w:p>
        </w:tc>
      </w:tr>
      <w:tr w:rsidR="000440AC">
        <w:tc>
          <w:tcPr>
            <w:tcW w:w="530" w:type="dxa"/>
            <w:vAlign w:val="center"/>
          </w:tcPr>
          <w:p w:rsidR="000440AC" w:rsidRDefault="000440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53" w:type="dxa"/>
          </w:tcPr>
          <w:p w:rsidR="000440AC" w:rsidRDefault="000440AC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1156" w:type="dxa"/>
            <w:vAlign w:val="center"/>
          </w:tcPr>
          <w:p w:rsidR="000440AC" w:rsidRDefault="000440AC">
            <w:pPr>
              <w:pStyle w:val="ConsPlusNormal"/>
              <w:jc w:val="center"/>
            </w:pPr>
            <w:hyperlink w:anchor="P125" w:history="1">
              <w:r>
                <w:rPr>
                  <w:color w:val="0000FF"/>
                </w:rPr>
                <w:t>1</w:t>
              </w:r>
            </w:hyperlink>
          </w:p>
        </w:tc>
      </w:tr>
      <w:tr w:rsidR="000440AC">
        <w:tc>
          <w:tcPr>
            <w:tcW w:w="530" w:type="dxa"/>
            <w:vAlign w:val="center"/>
          </w:tcPr>
          <w:p w:rsidR="000440AC" w:rsidRDefault="000440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53" w:type="dxa"/>
          </w:tcPr>
          <w:p w:rsidR="000440AC" w:rsidRDefault="000440AC">
            <w:pPr>
              <w:pStyle w:val="ConsPlusNormal"/>
              <w:jc w:val="both"/>
            </w:pPr>
            <w:r>
              <w:t>Заводской (серийный, учетный) номер</w:t>
            </w:r>
          </w:p>
        </w:tc>
        <w:tc>
          <w:tcPr>
            <w:tcW w:w="1156" w:type="dxa"/>
            <w:vAlign w:val="center"/>
          </w:tcPr>
          <w:p w:rsidR="000440AC" w:rsidRDefault="000440AC">
            <w:pPr>
              <w:pStyle w:val="ConsPlusNormal"/>
              <w:jc w:val="center"/>
            </w:pPr>
            <w:hyperlink w:anchor="P125" w:history="1">
              <w:r>
                <w:rPr>
                  <w:color w:val="0000FF"/>
                </w:rPr>
                <w:t>1</w:t>
              </w:r>
            </w:hyperlink>
          </w:p>
        </w:tc>
      </w:tr>
      <w:tr w:rsidR="000440AC">
        <w:tc>
          <w:tcPr>
            <w:tcW w:w="530" w:type="dxa"/>
            <w:vAlign w:val="center"/>
          </w:tcPr>
          <w:p w:rsidR="000440AC" w:rsidRDefault="000440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53" w:type="dxa"/>
          </w:tcPr>
          <w:p w:rsidR="000440AC" w:rsidRDefault="000440AC">
            <w:pPr>
              <w:pStyle w:val="ConsPlusNormal"/>
              <w:jc w:val="both"/>
            </w:pPr>
            <w:r>
              <w:t>Год изготовления</w:t>
            </w:r>
          </w:p>
        </w:tc>
        <w:tc>
          <w:tcPr>
            <w:tcW w:w="1156" w:type="dxa"/>
            <w:vAlign w:val="center"/>
          </w:tcPr>
          <w:p w:rsidR="000440AC" w:rsidRDefault="000440AC">
            <w:pPr>
              <w:pStyle w:val="ConsPlusNormal"/>
              <w:jc w:val="center"/>
            </w:pPr>
            <w:hyperlink w:anchor="P126" w:history="1">
              <w:r>
                <w:rPr>
                  <w:color w:val="0000FF"/>
                </w:rPr>
                <w:t>2</w:t>
              </w:r>
            </w:hyperlink>
          </w:p>
        </w:tc>
      </w:tr>
      <w:tr w:rsidR="000440AC">
        <w:tc>
          <w:tcPr>
            <w:tcW w:w="530" w:type="dxa"/>
            <w:vAlign w:val="center"/>
          </w:tcPr>
          <w:p w:rsidR="000440AC" w:rsidRDefault="000440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53" w:type="dxa"/>
          </w:tcPr>
          <w:p w:rsidR="000440AC" w:rsidRDefault="000440AC">
            <w:pPr>
              <w:pStyle w:val="ConsPlusNormal"/>
              <w:jc w:val="both"/>
            </w:pPr>
            <w:r>
              <w:t>Завод-изготовитель</w:t>
            </w:r>
          </w:p>
        </w:tc>
        <w:tc>
          <w:tcPr>
            <w:tcW w:w="1156" w:type="dxa"/>
            <w:vAlign w:val="center"/>
          </w:tcPr>
          <w:p w:rsidR="000440AC" w:rsidRDefault="000440AC">
            <w:pPr>
              <w:pStyle w:val="ConsPlusNormal"/>
              <w:jc w:val="center"/>
            </w:pPr>
            <w:hyperlink w:anchor="P126" w:history="1">
              <w:r>
                <w:rPr>
                  <w:color w:val="0000FF"/>
                </w:rPr>
                <w:t>2</w:t>
              </w:r>
            </w:hyperlink>
          </w:p>
        </w:tc>
      </w:tr>
      <w:tr w:rsidR="000440AC">
        <w:tc>
          <w:tcPr>
            <w:tcW w:w="530" w:type="dxa"/>
            <w:vAlign w:val="center"/>
          </w:tcPr>
          <w:p w:rsidR="000440AC" w:rsidRDefault="000440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53" w:type="dxa"/>
          </w:tcPr>
          <w:p w:rsidR="000440AC" w:rsidRDefault="000440AC">
            <w:pPr>
              <w:pStyle w:val="ConsPlusNormal"/>
              <w:jc w:val="both"/>
            </w:pPr>
            <w:r>
              <w:t>Позывной сигнал опознавания</w:t>
            </w:r>
          </w:p>
        </w:tc>
        <w:tc>
          <w:tcPr>
            <w:tcW w:w="1156" w:type="dxa"/>
            <w:vAlign w:val="center"/>
          </w:tcPr>
          <w:p w:rsidR="000440AC" w:rsidRDefault="000440AC">
            <w:pPr>
              <w:pStyle w:val="ConsPlusNormal"/>
              <w:jc w:val="center"/>
            </w:pPr>
            <w:hyperlink w:anchor="P127" w:history="1">
              <w:r>
                <w:rPr>
                  <w:color w:val="0000FF"/>
                </w:rPr>
                <w:t>3</w:t>
              </w:r>
            </w:hyperlink>
          </w:p>
        </w:tc>
      </w:tr>
      <w:tr w:rsidR="000440AC">
        <w:tc>
          <w:tcPr>
            <w:tcW w:w="530" w:type="dxa"/>
            <w:vAlign w:val="center"/>
          </w:tcPr>
          <w:p w:rsidR="000440AC" w:rsidRDefault="000440A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7953" w:type="dxa"/>
          </w:tcPr>
          <w:p w:rsidR="000440AC" w:rsidRDefault="000440AC">
            <w:pPr>
              <w:pStyle w:val="ConsPlusNormal"/>
              <w:jc w:val="both"/>
            </w:pPr>
            <w:r>
              <w:t>Условия эксплуатации (стационарное, возимое, носимое)</w:t>
            </w:r>
          </w:p>
        </w:tc>
        <w:tc>
          <w:tcPr>
            <w:tcW w:w="1156" w:type="dxa"/>
            <w:vAlign w:val="center"/>
          </w:tcPr>
          <w:p w:rsidR="000440AC" w:rsidRDefault="000440AC">
            <w:pPr>
              <w:pStyle w:val="ConsPlusNormal"/>
              <w:jc w:val="center"/>
            </w:pPr>
            <w:hyperlink w:anchor="P128" w:history="1">
              <w:r>
                <w:rPr>
                  <w:color w:val="0000FF"/>
                </w:rPr>
                <w:t>4</w:t>
              </w:r>
            </w:hyperlink>
          </w:p>
        </w:tc>
      </w:tr>
      <w:tr w:rsidR="000440AC">
        <w:tc>
          <w:tcPr>
            <w:tcW w:w="530" w:type="dxa"/>
            <w:vAlign w:val="center"/>
          </w:tcPr>
          <w:p w:rsidR="000440AC" w:rsidRDefault="000440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53" w:type="dxa"/>
          </w:tcPr>
          <w:p w:rsidR="000440AC" w:rsidRDefault="000440AC">
            <w:pPr>
              <w:pStyle w:val="ConsPlusNormal"/>
              <w:jc w:val="both"/>
            </w:pPr>
            <w:r>
              <w:t>Адрес места установки (район размещения при отсутствии адреса)</w:t>
            </w:r>
          </w:p>
        </w:tc>
        <w:tc>
          <w:tcPr>
            <w:tcW w:w="1156" w:type="dxa"/>
            <w:vAlign w:val="center"/>
          </w:tcPr>
          <w:p w:rsidR="000440AC" w:rsidRDefault="000440AC">
            <w:pPr>
              <w:pStyle w:val="ConsPlusNormal"/>
              <w:jc w:val="center"/>
            </w:pPr>
            <w:hyperlink w:anchor="P129" w:history="1">
              <w:r>
                <w:rPr>
                  <w:color w:val="0000FF"/>
                </w:rPr>
                <w:t>5</w:t>
              </w:r>
            </w:hyperlink>
          </w:p>
        </w:tc>
      </w:tr>
      <w:tr w:rsidR="000440AC">
        <w:tc>
          <w:tcPr>
            <w:tcW w:w="530" w:type="dxa"/>
            <w:vAlign w:val="center"/>
          </w:tcPr>
          <w:p w:rsidR="000440AC" w:rsidRDefault="000440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53" w:type="dxa"/>
          </w:tcPr>
          <w:p w:rsidR="000440AC" w:rsidRDefault="000440AC">
            <w:pPr>
              <w:pStyle w:val="ConsPlusNormal"/>
              <w:jc w:val="both"/>
            </w:pPr>
            <w:r>
              <w:t>Географическая широта места установки, град., мин., сек.</w:t>
            </w:r>
          </w:p>
        </w:tc>
        <w:tc>
          <w:tcPr>
            <w:tcW w:w="1156" w:type="dxa"/>
            <w:vAlign w:val="center"/>
          </w:tcPr>
          <w:p w:rsidR="000440AC" w:rsidRDefault="000440AC">
            <w:pPr>
              <w:pStyle w:val="ConsPlusNormal"/>
              <w:jc w:val="center"/>
            </w:pPr>
            <w:hyperlink w:anchor="P130" w:history="1">
              <w:r>
                <w:rPr>
                  <w:color w:val="0000FF"/>
                </w:rPr>
                <w:t>6</w:t>
              </w:r>
            </w:hyperlink>
          </w:p>
        </w:tc>
      </w:tr>
      <w:tr w:rsidR="000440AC">
        <w:tc>
          <w:tcPr>
            <w:tcW w:w="530" w:type="dxa"/>
            <w:vAlign w:val="center"/>
          </w:tcPr>
          <w:p w:rsidR="000440AC" w:rsidRDefault="000440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53" w:type="dxa"/>
          </w:tcPr>
          <w:p w:rsidR="000440AC" w:rsidRDefault="000440AC">
            <w:pPr>
              <w:pStyle w:val="ConsPlusNormal"/>
              <w:jc w:val="both"/>
            </w:pPr>
            <w:r>
              <w:t>Географическая долгота места установки, град., мин., сек.</w:t>
            </w:r>
          </w:p>
        </w:tc>
        <w:tc>
          <w:tcPr>
            <w:tcW w:w="1156" w:type="dxa"/>
            <w:vAlign w:val="center"/>
          </w:tcPr>
          <w:p w:rsidR="000440AC" w:rsidRDefault="000440AC">
            <w:pPr>
              <w:pStyle w:val="ConsPlusNormal"/>
              <w:jc w:val="center"/>
            </w:pPr>
            <w:hyperlink w:anchor="P130" w:history="1">
              <w:r>
                <w:rPr>
                  <w:color w:val="0000FF"/>
                </w:rPr>
                <w:t>6</w:t>
              </w:r>
            </w:hyperlink>
          </w:p>
        </w:tc>
      </w:tr>
      <w:tr w:rsidR="000440AC">
        <w:tc>
          <w:tcPr>
            <w:tcW w:w="530" w:type="dxa"/>
            <w:vAlign w:val="center"/>
          </w:tcPr>
          <w:p w:rsidR="000440AC" w:rsidRDefault="000440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53" w:type="dxa"/>
          </w:tcPr>
          <w:p w:rsidR="000440AC" w:rsidRDefault="000440AC">
            <w:pPr>
              <w:pStyle w:val="ConsPlusNormal"/>
              <w:jc w:val="both"/>
            </w:pPr>
            <w:r>
              <w:t>Наименование космического аппарата (КА) и его точка стояния (град.)</w:t>
            </w:r>
          </w:p>
        </w:tc>
        <w:tc>
          <w:tcPr>
            <w:tcW w:w="1156" w:type="dxa"/>
            <w:vAlign w:val="center"/>
          </w:tcPr>
          <w:p w:rsidR="000440AC" w:rsidRDefault="000440AC">
            <w:pPr>
              <w:pStyle w:val="ConsPlusNormal"/>
              <w:jc w:val="center"/>
            </w:pPr>
            <w:hyperlink w:anchor="P159" w:history="1">
              <w:r>
                <w:rPr>
                  <w:color w:val="0000FF"/>
                </w:rPr>
                <w:t>13</w:t>
              </w:r>
            </w:hyperlink>
          </w:p>
        </w:tc>
      </w:tr>
      <w:tr w:rsidR="000440AC">
        <w:tc>
          <w:tcPr>
            <w:tcW w:w="530" w:type="dxa"/>
            <w:vAlign w:val="center"/>
          </w:tcPr>
          <w:p w:rsidR="000440AC" w:rsidRDefault="000440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53" w:type="dxa"/>
          </w:tcPr>
          <w:p w:rsidR="000440AC" w:rsidRDefault="000440AC">
            <w:pPr>
              <w:pStyle w:val="ConsPlusNormal"/>
              <w:jc w:val="both"/>
            </w:pPr>
            <w:r>
              <w:t>Рабочие частоты передачи (приема)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156" w:type="dxa"/>
            <w:vAlign w:val="center"/>
          </w:tcPr>
          <w:p w:rsidR="000440AC" w:rsidRDefault="000440AC">
            <w:pPr>
              <w:pStyle w:val="ConsPlusNormal"/>
              <w:jc w:val="center"/>
            </w:pPr>
            <w:hyperlink w:anchor="P131" w:history="1">
              <w:r>
                <w:rPr>
                  <w:color w:val="0000FF"/>
                </w:rPr>
                <w:t>7</w:t>
              </w:r>
            </w:hyperlink>
          </w:p>
        </w:tc>
      </w:tr>
      <w:tr w:rsidR="000440AC">
        <w:tc>
          <w:tcPr>
            <w:tcW w:w="530" w:type="dxa"/>
            <w:vAlign w:val="center"/>
          </w:tcPr>
          <w:p w:rsidR="000440AC" w:rsidRDefault="000440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53" w:type="dxa"/>
          </w:tcPr>
          <w:p w:rsidR="000440AC" w:rsidRDefault="000440AC">
            <w:pPr>
              <w:pStyle w:val="ConsPlusNormal"/>
              <w:jc w:val="both"/>
            </w:pPr>
            <w:r>
              <w:t>Класс излучения</w:t>
            </w:r>
          </w:p>
        </w:tc>
        <w:tc>
          <w:tcPr>
            <w:tcW w:w="1156" w:type="dxa"/>
            <w:vAlign w:val="center"/>
          </w:tcPr>
          <w:p w:rsidR="000440AC" w:rsidRDefault="000440AC">
            <w:pPr>
              <w:pStyle w:val="ConsPlusNormal"/>
              <w:jc w:val="center"/>
            </w:pPr>
            <w:hyperlink w:anchor="P158" w:history="1">
              <w:r>
                <w:rPr>
                  <w:color w:val="0000FF"/>
                </w:rPr>
                <w:t>12</w:t>
              </w:r>
            </w:hyperlink>
          </w:p>
        </w:tc>
      </w:tr>
      <w:tr w:rsidR="000440AC">
        <w:tc>
          <w:tcPr>
            <w:tcW w:w="530" w:type="dxa"/>
            <w:vAlign w:val="center"/>
          </w:tcPr>
          <w:p w:rsidR="000440AC" w:rsidRDefault="000440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53" w:type="dxa"/>
          </w:tcPr>
          <w:p w:rsidR="000440AC" w:rsidRDefault="000440AC">
            <w:pPr>
              <w:pStyle w:val="ConsPlusNormal"/>
              <w:jc w:val="both"/>
            </w:pPr>
            <w:r>
              <w:t xml:space="preserve">Мощность на выходе передатчика радиоэлектронного средства (мощность высокочастотного устройства), </w:t>
            </w:r>
            <w:proofErr w:type="gramStart"/>
            <w:r>
              <w:t>Вт</w:t>
            </w:r>
            <w:proofErr w:type="gramEnd"/>
            <w:r>
              <w:t>, либо эффективная изотропно излучаемая мощность радиоэлектронного средства, дБВт</w:t>
            </w:r>
          </w:p>
        </w:tc>
        <w:tc>
          <w:tcPr>
            <w:tcW w:w="1156" w:type="dxa"/>
            <w:vAlign w:val="center"/>
          </w:tcPr>
          <w:p w:rsidR="000440AC" w:rsidRDefault="000440AC">
            <w:pPr>
              <w:pStyle w:val="ConsPlusNormal"/>
              <w:jc w:val="center"/>
            </w:pPr>
            <w:hyperlink w:anchor="P131" w:history="1">
              <w:r>
                <w:rPr>
                  <w:color w:val="0000FF"/>
                </w:rPr>
                <w:t>7</w:t>
              </w:r>
            </w:hyperlink>
          </w:p>
        </w:tc>
      </w:tr>
      <w:tr w:rsidR="000440AC">
        <w:tc>
          <w:tcPr>
            <w:tcW w:w="530" w:type="dxa"/>
            <w:vAlign w:val="center"/>
          </w:tcPr>
          <w:p w:rsidR="000440AC" w:rsidRDefault="000440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53" w:type="dxa"/>
          </w:tcPr>
          <w:p w:rsidR="000440AC" w:rsidRDefault="000440AC">
            <w:pPr>
              <w:pStyle w:val="ConsPlusNormal"/>
              <w:jc w:val="both"/>
            </w:pPr>
            <w:r>
              <w:t>Тип антенны</w:t>
            </w:r>
          </w:p>
        </w:tc>
        <w:tc>
          <w:tcPr>
            <w:tcW w:w="1156" w:type="dxa"/>
            <w:vAlign w:val="center"/>
          </w:tcPr>
          <w:p w:rsidR="000440AC" w:rsidRDefault="000440AC">
            <w:pPr>
              <w:pStyle w:val="ConsPlusNormal"/>
              <w:jc w:val="center"/>
            </w:pPr>
            <w:hyperlink w:anchor="P128" w:history="1">
              <w:r>
                <w:rPr>
                  <w:color w:val="0000FF"/>
                </w:rPr>
                <w:t>4</w:t>
              </w:r>
            </w:hyperlink>
          </w:p>
        </w:tc>
      </w:tr>
      <w:tr w:rsidR="000440AC">
        <w:tc>
          <w:tcPr>
            <w:tcW w:w="530" w:type="dxa"/>
            <w:vAlign w:val="center"/>
          </w:tcPr>
          <w:p w:rsidR="000440AC" w:rsidRDefault="000440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53" w:type="dxa"/>
          </w:tcPr>
          <w:p w:rsidR="000440AC" w:rsidRDefault="000440AC">
            <w:pPr>
              <w:pStyle w:val="ConsPlusNormal"/>
              <w:jc w:val="both"/>
            </w:pPr>
            <w:r>
              <w:t xml:space="preserve">Высота подвеса антенны, </w:t>
            </w:r>
            <w:proofErr w:type="gramStart"/>
            <w:r>
              <w:t>м</w:t>
            </w:r>
            <w:proofErr w:type="gramEnd"/>
          </w:p>
        </w:tc>
        <w:tc>
          <w:tcPr>
            <w:tcW w:w="1156" w:type="dxa"/>
            <w:vAlign w:val="center"/>
          </w:tcPr>
          <w:p w:rsidR="000440AC" w:rsidRDefault="000440AC">
            <w:pPr>
              <w:pStyle w:val="ConsPlusNormal"/>
              <w:jc w:val="center"/>
            </w:pPr>
            <w:hyperlink w:anchor="P132" w:history="1">
              <w:r>
                <w:rPr>
                  <w:color w:val="0000FF"/>
                </w:rPr>
                <w:t>8</w:t>
              </w:r>
            </w:hyperlink>
          </w:p>
        </w:tc>
      </w:tr>
      <w:tr w:rsidR="000440AC">
        <w:tc>
          <w:tcPr>
            <w:tcW w:w="530" w:type="dxa"/>
            <w:vAlign w:val="center"/>
          </w:tcPr>
          <w:p w:rsidR="000440AC" w:rsidRDefault="000440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53" w:type="dxa"/>
          </w:tcPr>
          <w:p w:rsidR="000440AC" w:rsidRDefault="000440AC">
            <w:pPr>
              <w:pStyle w:val="ConsPlusNormal"/>
              <w:jc w:val="both"/>
            </w:pPr>
            <w:r>
              <w:t>Азимут излучения, град.</w:t>
            </w:r>
          </w:p>
        </w:tc>
        <w:tc>
          <w:tcPr>
            <w:tcW w:w="1156" w:type="dxa"/>
            <w:vAlign w:val="center"/>
          </w:tcPr>
          <w:p w:rsidR="000440AC" w:rsidRDefault="000440AC">
            <w:pPr>
              <w:pStyle w:val="ConsPlusNormal"/>
              <w:jc w:val="center"/>
            </w:pPr>
            <w:hyperlink w:anchor="P132" w:history="1">
              <w:r>
                <w:rPr>
                  <w:color w:val="0000FF"/>
                </w:rPr>
                <w:t>8</w:t>
              </w:r>
            </w:hyperlink>
          </w:p>
        </w:tc>
      </w:tr>
      <w:tr w:rsidR="000440AC">
        <w:tc>
          <w:tcPr>
            <w:tcW w:w="530" w:type="dxa"/>
            <w:vAlign w:val="center"/>
          </w:tcPr>
          <w:p w:rsidR="000440AC" w:rsidRDefault="000440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53" w:type="dxa"/>
          </w:tcPr>
          <w:p w:rsidR="000440AC" w:rsidRDefault="000440AC">
            <w:pPr>
              <w:pStyle w:val="ConsPlusNormal"/>
              <w:jc w:val="both"/>
            </w:pPr>
            <w:r>
              <w:t>Поляризация излучения (горизонтальная, вертикальная, наклонная)</w:t>
            </w:r>
          </w:p>
        </w:tc>
        <w:tc>
          <w:tcPr>
            <w:tcW w:w="1156" w:type="dxa"/>
            <w:vAlign w:val="center"/>
          </w:tcPr>
          <w:p w:rsidR="000440AC" w:rsidRDefault="000440AC">
            <w:pPr>
              <w:pStyle w:val="ConsPlusNormal"/>
              <w:jc w:val="center"/>
            </w:pPr>
            <w:hyperlink w:anchor="P132" w:history="1">
              <w:r>
                <w:rPr>
                  <w:color w:val="0000FF"/>
                </w:rPr>
                <w:t>8</w:t>
              </w:r>
            </w:hyperlink>
          </w:p>
        </w:tc>
      </w:tr>
      <w:tr w:rsidR="000440AC">
        <w:tc>
          <w:tcPr>
            <w:tcW w:w="530" w:type="dxa"/>
            <w:vAlign w:val="center"/>
          </w:tcPr>
          <w:p w:rsidR="000440AC" w:rsidRDefault="000440AC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7953" w:type="dxa"/>
          </w:tcPr>
          <w:p w:rsidR="000440AC" w:rsidRDefault="000440AC">
            <w:pPr>
              <w:pStyle w:val="ConsPlusNormal"/>
            </w:pPr>
            <w: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1156" w:type="dxa"/>
            <w:vAlign w:val="center"/>
          </w:tcPr>
          <w:p w:rsidR="000440AC" w:rsidRDefault="000440AC">
            <w:pPr>
              <w:pStyle w:val="ConsPlusNormal"/>
              <w:jc w:val="center"/>
            </w:pPr>
            <w:hyperlink w:anchor="P133" w:history="1">
              <w:r>
                <w:rPr>
                  <w:color w:val="0000FF"/>
                </w:rPr>
                <w:t>9</w:t>
              </w:r>
            </w:hyperlink>
          </w:p>
        </w:tc>
      </w:tr>
      <w:tr w:rsidR="000440AC">
        <w:tc>
          <w:tcPr>
            <w:tcW w:w="530" w:type="dxa"/>
            <w:vAlign w:val="center"/>
          </w:tcPr>
          <w:p w:rsidR="000440AC" w:rsidRDefault="000440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53" w:type="dxa"/>
          </w:tcPr>
          <w:p w:rsidR="000440AC" w:rsidRDefault="000440AC">
            <w:pPr>
              <w:pStyle w:val="ConsPlusNormal"/>
              <w:jc w:val="both"/>
            </w:pPr>
            <w:r>
              <w:t>Идентификационный номер сети связи, передаваемый в эфир</w:t>
            </w:r>
          </w:p>
        </w:tc>
        <w:tc>
          <w:tcPr>
            <w:tcW w:w="1156" w:type="dxa"/>
            <w:vAlign w:val="center"/>
          </w:tcPr>
          <w:p w:rsidR="000440AC" w:rsidRDefault="000440AC">
            <w:pPr>
              <w:pStyle w:val="ConsPlusNormal"/>
              <w:jc w:val="center"/>
            </w:pPr>
            <w:hyperlink w:anchor="P147" w:history="1">
              <w:r>
                <w:rPr>
                  <w:color w:val="0000FF"/>
                </w:rPr>
                <w:t>10</w:t>
              </w:r>
            </w:hyperlink>
          </w:p>
        </w:tc>
      </w:tr>
      <w:tr w:rsidR="000440AC">
        <w:tc>
          <w:tcPr>
            <w:tcW w:w="530" w:type="dxa"/>
            <w:vAlign w:val="center"/>
          </w:tcPr>
          <w:p w:rsidR="000440AC" w:rsidRDefault="000440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53" w:type="dxa"/>
          </w:tcPr>
          <w:p w:rsidR="000440AC" w:rsidRDefault="000440AC">
            <w:pPr>
              <w:pStyle w:val="ConsPlusNormal"/>
              <w:jc w:val="both"/>
            </w:pPr>
            <w:r>
              <w:t>Квалификация радиооператора любительской радиостанции</w:t>
            </w:r>
          </w:p>
        </w:tc>
        <w:tc>
          <w:tcPr>
            <w:tcW w:w="1156" w:type="dxa"/>
            <w:vAlign w:val="center"/>
          </w:tcPr>
          <w:p w:rsidR="000440AC" w:rsidRDefault="000440AC">
            <w:pPr>
              <w:pStyle w:val="ConsPlusNormal"/>
              <w:jc w:val="center"/>
            </w:pPr>
            <w:hyperlink w:anchor="P157" w:history="1">
              <w:r>
                <w:rPr>
                  <w:color w:val="0000FF"/>
                </w:rPr>
                <w:t>11</w:t>
              </w:r>
            </w:hyperlink>
          </w:p>
        </w:tc>
      </w:tr>
    </w:tbl>
    <w:p w:rsidR="000440AC" w:rsidRDefault="000440AC">
      <w:pPr>
        <w:sectPr w:rsidR="000440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ind w:firstLine="540"/>
        <w:jc w:val="both"/>
      </w:pPr>
      <w:r>
        <w:t>Примечания:</w:t>
      </w:r>
    </w:p>
    <w:p w:rsidR="000440AC" w:rsidRDefault="000440AC">
      <w:pPr>
        <w:pStyle w:val="ConsPlusNormal"/>
        <w:spacing w:before="280"/>
        <w:ind w:firstLine="540"/>
        <w:jc w:val="both"/>
      </w:pPr>
      <w:bookmarkStart w:id="1" w:name="P125"/>
      <w:bookmarkEnd w:id="1"/>
      <w:r>
        <w:t xml:space="preserve">1.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</w:t>
      </w:r>
      <w:proofErr w:type="gramStart"/>
      <w:r>
        <w:t xml:space="preserve">Тип и наименование приводятся в соответствии с </w:t>
      </w:r>
      <w:hyperlink r:id="rId10" w:history="1">
        <w:r>
          <w:rPr>
            <w:color w:val="0000FF"/>
          </w:rPr>
          <w:t>решением</w:t>
        </w:r>
      </w:hyperlink>
      <w:r>
        <w:t xml:space="preserve"> Государственной комиссии по радиочастотам от 20.12.2011 N 11-13-02 "Об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радиочастот";</w:t>
      </w:r>
      <w:proofErr w:type="gramEnd"/>
    </w:p>
    <w:p w:rsidR="000440AC" w:rsidRDefault="000440AC">
      <w:pPr>
        <w:pStyle w:val="ConsPlusNormal"/>
        <w:spacing w:before="280"/>
        <w:ind w:firstLine="540"/>
        <w:jc w:val="both"/>
      </w:pPr>
      <w:bookmarkStart w:id="2" w:name="P126"/>
      <w:bookmarkEnd w:id="2"/>
      <w:r>
        <w:t>2. приводятся при наличии указанных сведений;</w:t>
      </w:r>
    </w:p>
    <w:p w:rsidR="000440AC" w:rsidRDefault="000440AC">
      <w:pPr>
        <w:pStyle w:val="ConsPlusNormal"/>
        <w:spacing w:before="280"/>
        <w:ind w:firstLine="540"/>
        <w:jc w:val="both"/>
      </w:pPr>
      <w:bookmarkStart w:id="3" w:name="P127"/>
      <w:bookmarkEnd w:id="3"/>
      <w:proofErr w:type="gramStart"/>
      <w:r>
        <w:t xml:space="preserve">3. приводится при регистрации радиоэлектронных средств, для опознавания которых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связи и массовых коммуникаций Российской Федерации от 12.01.2012 N 4 "Об утверждении Порядка образования позывных сигналов для опознавания радиоэлектронных средств гражданского назначения" (зарегистрирован в Министерстве юстиции Российской Федерации 28 марта 2012 г., регистрационный N 23641) предусмотрено образование позывных сигналов;</w:t>
      </w:r>
      <w:proofErr w:type="gramEnd"/>
    </w:p>
    <w:p w:rsidR="000440AC" w:rsidRDefault="000440AC">
      <w:pPr>
        <w:pStyle w:val="ConsPlusNormal"/>
        <w:spacing w:before="280"/>
        <w:ind w:firstLine="540"/>
        <w:jc w:val="both"/>
      </w:pPr>
      <w:bookmarkStart w:id="4" w:name="P128"/>
      <w:bookmarkEnd w:id="4"/>
      <w:r>
        <w:t xml:space="preserve">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 в соответствии с </w:t>
      </w:r>
      <w:hyperlink r:id="rId12" w:history="1">
        <w:r>
          <w:rPr>
            <w:color w:val="0000FF"/>
          </w:rPr>
          <w:t>таблицей N 9 раздела N 6 главы II</w:t>
        </w:r>
      </w:hyperlink>
      <w:r>
        <w:t xml:space="preserve"> Инструкции по заполнению бланка формы N 1 "Тактико-технические данные радиоэлектронного средства", утвержденной решением Государственной комиссии по радиочастотам при Государственном комитете Российской Федерации по связи и информатизации от 30.11.1998, протокол N 10/4;</w:t>
      </w:r>
    </w:p>
    <w:p w:rsidR="000440AC" w:rsidRDefault="000440AC">
      <w:pPr>
        <w:pStyle w:val="ConsPlusNormal"/>
        <w:spacing w:before="280"/>
        <w:ind w:firstLine="540"/>
        <w:jc w:val="both"/>
      </w:pPr>
      <w:bookmarkStart w:id="5" w:name="P129"/>
      <w:bookmarkEnd w:id="5"/>
      <w:r>
        <w:t>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0440AC" w:rsidRDefault="000440AC">
      <w:pPr>
        <w:pStyle w:val="ConsPlusNormal"/>
        <w:spacing w:before="280"/>
        <w:ind w:firstLine="540"/>
        <w:jc w:val="both"/>
      </w:pPr>
      <w:bookmarkStart w:id="6" w:name="P130"/>
      <w:bookmarkEnd w:id="6"/>
      <w:r>
        <w:t>6. приводятся при регистрации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0440AC" w:rsidRDefault="000440AC">
      <w:pPr>
        <w:pStyle w:val="ConsPlusNormal"/>
        <w:spacing w:before="280"/>
        <w:ind w:firstLine="540"/>
        <w:jc w:val="both"/>
      </w:pPr>
      <w:bookmarkStart w:id="7" w:name="P131"/>
      <w:bookmarkEnd w:id="7"/>
      <w:r>
        <w:lastRenderedPageBreak/>
        <w:t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0440AC" w:rsidRDefault="000440AC">
      <w:pPr>
        <w:pStyle w:val="ConsPlusNormal"/>
        <w:spacing w:before="280"/>
        <w:ind w:firstLine="540"/>
        <w:jc w:val="both"/>
      </w:pPr>
      <w:bookmarkStart w:id="8" w:name="P132"/>
      <w:bookmarkEnd w:id="8"/>
      <w:r>
        <w:t>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0440AC" w:rsidRDefault="000440AC">
      <w:pPr>
        <w:pStyle w:val="ConsPlusNormal"/>
        <w:spacing w:before="280"/>
        <w:ind w:firstLine="540"/>
        <w:jc w:val="both"/>
      </w:pPr>
      <w:bookmarkStart w:id="9" w:name="P133"/>
      <w:bookmarkEnd w:id="9"/>
      <w:r>
        <w:t>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0440AC" w:rsidRDefault="000440AC">
      <w:pPr>
        <w:pStyle w:val="ConsPlusNormal"/>
        <w:spacing w:before="280"/>
        <w:ind w:firstLine="540"/>
        <w:jc w:val="both"/>
      </w:pPr>
      <w:r>
        <w:t>9.1. для радиоэлектронных средств базовых станций сетей подвижной радиотелефонной связи стандарта GSM-900 (DCS-1800) приводятся идентификационные номера LAC и Cell ID в десятичном виде (с указанием номера сектора) в соответствии со стандартом ETSI EN300 927 (GSM 03.03);</w:t>
      </w:r>
    </w:p>
    <w:p w:rsidR="000440AC" w:rsidRDefault="000440AC">
      <w:pPr>
        <w:pStyle w:val="ConsPlusNormal"/>
        <w:spacing w:before="280"/>
        <w:ind w:firstLine="540"/>
        <w:jc w:val="both"/>
      </w:pPr>
      <w:r>
        <w:t>9.2. для радиоэлектронных средств базовых станций сетей подвижной радиотелефонной связи стандарта UMTS приводятся идентификационные номера LAC и Cell ID в десятичном виде (с указанием номера сектора) в соответствии со стандартом UMTS;</w:t>
      </w:r>
    </w:p>
    <w:p w:rsidR="000440AC" w:rsidRDefault="000440AC">
      <w:pPr>
        <w:pStyle w:val="ConsPlusNormal"/>
        <w:spacing w:before="280"/>
        <w:ind w:firstLine="540"/>
        <w:jc w:val="both"/>
      </w:pPr>
      <w:r>
        <w:t>9.3. для радиоэлектронных средств базовых станций сетей подвижной радиотелефонной связи стандарта IMT-MC-450 приводится идентификационный номер BaseID в десятичном виде (с указанием номера сектора) в соответствии со стандартом 3GPP2 C.S0002-C;</w:t>
      </w:r>
    </w:p>
    <w:p w:rsidR="000440AC" w:rsidRDefault="000440AC">
      <w:pPr>
        <w:pStyle w:val="ConsPlusNormal"/>
        <w:spacing w:before="280"/>
        <w:ind w:firstLine="540"/>
        <w:jc w:val="both"/>
      </w:pPr>
      <w:r>
        <w:t>9.4. для радиоэлектронных средств сетей фиксированной службы, использующих широкополосный доступ семейства стандартов IEEE 802.11, приводятся младшие 16 байт идентификационного номера SSID в шестнадцатеричном виде (или MAC-адрес) в соответствии с семейством стандартов IEEE 802.11;</w:t>
      </w:r>
    </w:p>
    <w:p w:rsidR="000440AC" w:rsidRDefault="000440AC">
      <w:pPr>
        <w:pStyle w:val="ConsPlusNormal"/>
        <w:spacing w:before="280"/>
        <w:ind w:firstLine="540"/>
        <w:jc w:val="both"/>
      </w:pPr>
      <w:r>
        <w:t>9.5. для радиоэлектронных средств сетей фиксированной службы, использующих широкополосный доступ стандарта IEEE 802.16 d/e, приводятся младшие 3 байта идентификационного номера BSID в шестнадцатеричном виде (или MAC-адрес) в соответствии со стандартом IEEE 802.16 d/e;</w:t>
      </w:r>
    </w:p>
    <w:p w:rsidR="000440AC" w:rsidRDefault="000440AC">
      <w:pPr>
        <w:pStyle w:val="ConsPlusNormal"/>
        <w:spacing w:before="280"/>
        <w:ind w:firstLine="540"/>
        <w:jc w:val="both"/>
      </w:pPr>
      <w:r>
        <w:t xml:space="preserve">9.6. для радиоэлектронных средств базовых станций сетей подвижной радиотелефонной связи стандарта LTE приводится идентификационный номер CI (ECI) в десятичном виде, с указанием номера сектора, в </w:t>
      </w:r>
      <w:r>
        <w:lastRenderedPageBreak/>
        <w:t>соответствии со стандартами 3GPP TS 36.300 и 3GPP TS 23.003;</w:t>
      </w:r>
    </w:p>
    <w:p w:rsidR="000440AC" w:rsidRDefault="000440AC">
      <w:pPr>
        <w:pStyle w:val="ConsPlusNormal"/>
        <w:spacing w:before="280"/>
        <w:ind w:firstLine="540"/>
        <w:jc w:val="both"/>
      </w:pPr>
      <w:r>
        <w:t>9.7. для радиоэлектронных средств базовых станций сетей подвижной радиотелефонной связи стандарта TETRA приводятся идентификационные номера LAC и COLOUR CODE в десятичном виде в соответствии со стандартом TETRA;</w:t>
      </w:r>
    </w:p>
    <w:p w:rsidR="000440AC" w:rsidRDefault="000440AC">
      <w:pPr>
        <w:pStyle w:val="ConsPlusNormal"/>
        <w:spacing w:before="280"/>
        <w:ind w:firstLine="540"/>
        <w:jc w:val="both"/>
      </w:pPr>
      <w:r>
        <w:t>9.8. для радиоэлектронных средств базовых станций сетей подвижной радиотелефонной связи стандарта DECT приводятся класс сети (a/b/c) и идентификационный номер EMC в десятичном виде в соответствии со стандартом DECT;</w:t>
      </w:r>
    </w:p>
    <w:p w:rsidR="000440AC" w:rsidRDefault="000440AC">
      <w:pPr>
        <w:pStyle w:val="ConsPlusNormal"/>
        <w:spacing w:before="280"/>
        <w:ind w:firstLine="540"/>
        <w:jc w:val="both"/>
      </w:pPr>
      <w:r>
        <w:t>9.9. для цифровых телевизионных станций стандарта DVB-T/H приводится идентификационный номер в шестнадцатеричном виде cell_id для передатчика (а также cell_id_extension для ретранслятора) в соответствии со стандартом EN 300 744;</w:t>
      </w:r>
    </w:p>
    <w:p w:rsidR="000440AC" w:rsidRDefault="000440AC">
      <w:pPr>
        <w:pStyle w:val="ConsPlusNormal"/>
        <w:spacing w:before="280"/>
        <w:ind w:firstLine="540"/>
        <w:jc w:val="both"/>
      </w:pPr>
      <w:r>
        <w:t>для цифровых телевизионных станций стандарта DVB-T2, работающих в многочастотной MFN сети, приводится идентификационный номер в шестнадцатеричном виде cell_id для передатчика в соответствии со стандартом EN 302 755;</w:t>
      </w:r>
    </w:p>
    <w:p w:rsidR="000440AC" w:rsidRDefault="000440AC">
      <w:pPr>
        <w:pStyle w:val="ConsPlusNormal"/>
        <w:spacing w:before="280"/>
        <w:ind w:firstLine="540"/>
        <w:jc w:val="both"/>
      </w:pPr>
      <w:r>
        <w:t>для цифровых телевизионных станций стандарта DVB-T2, работающих в одночастотной SFN сети, приводится идентификационный номер в шестнадцатеричном виде cell_id для зоны выделения в соответствии со стандартом EN 302 755;</w:t>
      </w:r>
    </w:p>
    <w:p w:rsidR="000440AC" w:rsidRDefault="000440AC">
      <w:pPr>
        <w:pStyle w:val="ConsPlusNormal"/>
        <w:jc w:val="both"/>
      </w:pPr>
      <w:r>
        <w:t xml:space="preserve">(пп. 9.9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Минкомсвязи России от 12.11.2015 N 452)</w:t>
      </w:r>
    </w:p>
    <w:p w:rsidR="000440AC" w:rsidRDefault="000440AC">
      <w:pPr>
        <w:pStyle w:val="ConsPlusNormal"/>
        <w:spacing w:before="280"/>
        <w:ind w:firstLine="540"/>
        <w:jc w:val="both"/>
      </w:pPr>
      <w:r>
        <w:t>9.10. для цифровых станций звукового радиовещания стандарта DRM приводится уникальный 24-битный программный идентификатор в соответствии со стандартом ETSI ES 201 980;</w:t>
      </w:r>
    </w:p>
    <w:p w:rsidR="000440AC" w:rsidRDefault="000440AC">
      <w:pPr>
        <w:pStyle w:val="ConsPlusNormal"/>
        <w:spacing w:before="280"/>
        <w:ind w:firstLine="540"/>
        <w:jc w:val="both"/>
      </w:pPr>
      <w:bookmarkStart w:id="10" w:name="P147"/>
      <w:bookmarkEnd w:id="10"/>
      <w:r>
        <w:t>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0440AC" w:rsidRDefault="000440AC">
      <w:pPr>
        <w:pStyle w:val="ConsPlusNormal"/>
        <w:spacing w:before="280"/>
        <w:ind w:firstLine="540"/>
        <w:jc w:val="both"/>
      </w:pPr>
      <w:r>
        <w:t>10.1. для радиоэлектронных средств базовых станций сетей подвижной радиотелефонной связи стандарта GSM-900 (DCS-1800) приводится идентификационный номер MNC в десятичном виде в соответствии со стандартом ETSI EN 300 927 (GSM 03.03);</w:t>
      </w:r>
    </w:p>
    <w:p w:rsidR="000440AC" w:rsidRDefault="000440AC">
      <w:pPr>
        <w:pStyle w:val="ConsPlusNormal"/>
        <w:spacing w:before="280"/>
        <w:ind w:firstLine="540"/>
        <w:jc w:val="both"/>
      </w:pPr>
      <w:r>
        <w:t>10.2. для радиоэлектронных средств базовых станций сетей подвижной радиотелефонной связи стандарта UMTS приводится идентификационный номер MNC в десятичном виде в соответствии со стандартом UMTS;</w:t>
      </w:r>
    </w:p>
    <w:p w:rsidR="000440AC" w:rsidRDefault="000440AC">
      <w:pPr>
        <w:pStyle w:val="ConsPlusNormal"/>
        <w:spacing w:before="280"/>
        <w:ind w:firstLine="540"/>
        <w:jc w:val="both"/>
      </w:pPr>
      <w:r>
        <w:lastRenderedPageBreak/>
        <w:t>10.3. для радиоэлектронных средств базовых станций сетей подвижной радиотелефонной связи стандарта IMT-MC-450 приводятся идентификационные номера SID и NID в десятичном виде в соответствии со стандартом 3GPP2 C.S0002-C;</w:t>
      </w:r>
    </w:p>
    <w:p w:rsidR="000440AC" w:rsidRDefault="000440AC">
      <w:pPr>
        <w:pStyle w:val="ConsPlusNormal"/>
        <w:spacing w:before="280"/>
        <w:ind w:firstLine="540"/>
        <w:jc w:val="both"/>
      </w:pPr>
      <w:r>
        <w:t>10.4. для радиоэлектронных средств сетей фиксированной службы, использующих широкополосный доступ семейства стандартов IEEE 802.11, приводятся старшие 16 байт идентификационного номера SSID в шестнадцатеричном виде в соответствии с семейством стандартов IEEE 802.11;</w:t>
      </w:r>
    </w:p>
    <w:p w:rsidR="000440AC" w:rsidRDefault="000440AC">
      <w:pPr>
        <w:pStyle w:val="ConsPlusNormal"/>
        <w:spacing w:before="280"/>
        <w:ind w:firstLine="540"/>
        <w:jc w:val="both"/>
      </w:pPr>
      <w:r>
        <w:t>10.5. для радиоэлектронных средств сетей фиксированной службы, использующих широкополосный доступ стандарта IEEE 802.16 d/e, приводятся старшие 3 байта идентификационного номера BSID в шестнадцатеричном виде в соответствии со стандартом IEEE 802.16 d/e;</w:t>
      </w:r>
    </w:p>
    <w:p w:rsidR="000440AC" w:rsidRDefault="000440AC">
      <w:pPr>
        <w:pStyle w:val="ConsPlusNormal"/>
        <w:spacing w:before="280"/>
        <w:ind w:firstLine="540"/>
        <w:jc w:val="both"/>
      </w:pPr>
      <w:r>
        <w:t>10.6. для радиоэлектронных средств базовых станций сетей подвижной радиотелефонной связи стандарта LTE приводится идентификационный номер MNC в десятичном виде в соответствии со стандартами 3GPP TS 36.300 и 3GPP TS 23.003;</w:t>
      </w:r>
    </w:p>
    <w:p w:rsidR="000440AC" w:rsidRDefault="000440AC">
      <w:pPr>
        <w:pStyle w:val="ConsPlusNormal"/>
        <w:spacing w:before="280"/>
        <w:ind w:firstLine="540"/>
        <w:jc w:val="both"/>
      </w:pPr>
      <w:r>
        <w:t>10.7. для радиоэлектронных средств базовых станций сетей подвижной радиотелефонной связи стандарта TETRA приводится идентификационный номер MNC в десятичном виде в соответствии со стандартом TETRA;</w:t>
      </w:r>
    </w:p>
    <w:p w:rsidR="000440AC" w:rsidRDefault="000440AC">
      <w:pPr>
        <w:pStyle w:val="ConsPlusNormal"/>
        <w:spacing w:before="280"/>
        <w:ind w:firstLine="540"/>
        <w:jc w:val="both"/>
      </w:pPr>
      <w:r>
        <w:t>10.8. для радиоэлектронных средств базовых станций сетей подвижной радиотелефонной связи стандарта DECT приводятся идентификационные номера EMC + FMID в десятичном виде в соответствии со стандартом DECT;</w:t>
      </w:r>
    </w:p>
    <w:p w:rsidR="000440AC" w:rsidRDefault="000440AC">
      <w:pPr>
        <w:pStyle w:val="ConsPlusNormal"/>
        <w:spacing w:before="280"/>
        <w:ind w:firstLine="540"/>
        <w:jc w:val="both"/>
      </w:pPr>
      <w:r>
        <w:t>10.9. для цифровых телевизионных станций стандарта DVB-T/T2/H приводятся идентификационные номера в шестнадцатеричном виде network_id, original_network_id и network_name в соответствии со стандартами EN 300 468, TR 101 211 и TS 101 162;</w:t>
      </w:r>
    </w:p>
    <w:p w:rsidR="000440AC" w:rsidRDefault="000440AC">
      <w:pPr>
        <w:pStyle w:val="ConsPlusNormal"/>
        <w:spacing w:before="280"/>
        <w:ind w:firstLine="540"/>
        <w:jc w:val="both"/>
      </w:pPr>
      <w:bookmarkStart w:id="11" w:name="P157"/>
      <w:bookmarkEnd w:id="11"/>
      <w:r>
        <w:t>11. приводится при регистрации радиоэлектронных средств любительской и любительской спутниковой служб;</w:t>
      </w:r>
    </w:p>
    <w:p w:rsidR="000440AC" w:rsidRDefault="000440AC">
      <w:pPr>
        <w:pStyle w:val="ConsPlusNormal"/>
        <w:spacing w:before="280"/>
        <w:ind w:firstLine="540"/>
        <w:jc w:val="both"/>
      </w:pPr>
      <w:bookmarkStart w:id="12" w:name="P158"/>
      <w:bookmarkEnd w:id="12"/>
      <w:proofErr w:type="gramStart"/>
      <w:r>
        <w:t xml:space="preserve">12. приводится в соответствии с Нормами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24.05.2013, протокол 13-18, и приложением I </w:t>
      </w:r>
      <w:hyperlink r:id="rId14" w:history="1">
        <w:r>
          <w:rPr>
            <w:color w:val="0000FF"/>
          </w:rPr>
          <w:t>Регламента</w:t>
        </w:r>
      </w:hyperlink>
      <w:r>
        <w:t xml:space="preserve"> радиосвязи Международного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разрешению на использование радиочастот или радиочастотных каналов или</w:t>
      </w:r>
      <w:proofErr w:type="gramEnd"/>
      <w:r>
        <w:t xml:space="preserve"> при необходимости уточнения сведений;</w:t>
      </w:r>
    </w:p>
    <w:p w:rsidR="000440AC" w:rsidRDefault="000440AC">
      <w:pPr>
        <w:pStyle w:val="ConsPlusNormal"/>
        <w:spacing w:before="280"/>
        <w:ind w:firstLine="540"/>
        <w:jc w:val="both"/>
      </w:pPr>
      <w:bookmarkStart w:id="13" w:name="P159"/>
      <w:bookmarkEnd w:id="13"/>
      <w:r>
        <w:lastRenderedPageBreak/>
        <w:t>13. указываются владельцами VSAT-станций при их работе через иностранные космические аппараты.</w:t>
      </w: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right"/>
        <w:outlineLvl w:val="0"/>
      </w:pPr>
      <w:r>
        <w:t>Приложение N 2</w:t>
      </w:r>
    </w:p>
    <w:p w:rsidR="000440AC" w:rsidRDefault="000440AC">
      <w:pPr>
        <w:pStyle w:val="ConsPlusNormal"/>
        <w:jc w:val="right"/>
      </w:pPr>
      <w:r>
        <w:t>к приказу Министерства связи</w:t>
      </w:r>
    </w:p>
    <w:p w:rsidR="000440AC" w:rsidRDefault="000440AC">
      <w:pPr>
        <w:pStyle w:val="ConsPlusNormal"/>
        <w:jc w:val="right"/>
      </w:pPr>
      <w:r>
        <w:t>и массовых коммуникаций</w:t>
      </w:r>
    </w:p>
    <w:p w:rsidR="000440AC" w:rsidRDefault="000440AC">
      <w:pPr>
        <w:pStyle w:val="ConsPlusNormal"/>
        <w:jc w:val="right"/>
      </w:pPr>
      <w:r>
        <w:t>Российской Федерации</w:t>
      </w:r>
    </w:p>
    <w:p w:rsidR="000440AC" w:rsidRDefault="000440AC">
      <w:pPr>
        <w:pStyle w:val="ConsPlusNormal"/>
        <w:jc w:val="right"/>
      </w:pPr>
      <w:r>
        <w:t>от 13.01.2015 N 2</w:t>
      </w: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0440AC" w:rsidRDefault="000440AC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>___________________________________________________________________________</w:t>
      </w:r>
    </w:p>
    <w:p w:rsidR="000440AC" w:rsidRDefault="000440AC">
      <w:pPr>
        <w:pStyle w:val="ConsPlusNonformat"/>
        <w:jc w:val="both"/>
      </w:pPr>
      <w:r>
        <w:t xml:space="preserve">         </w:t>
      </w:r>
      <w:proofErr w:type="gramStart"/>
      <w:r>
        <w:t>(Управление Федеральной службы по надзору в сфере связи,</w:t>
      </w:r>
      <w:proofErr w:type="gramEnd"/>
    </w:p>
    <w:p w:rsidR="000440AC" w:rsidRDefault="000440AC">
      <w:pPr>
        <w:pStyle w:val="ConsPlusNonformat"/>
        <w:jc w:val="both"/>
      </w:pPr>
      <w:r>
        <w:t xml:space="preserve">            информационных технологий и массовых коммуникаций)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bookmarkStart w:id="14" w:name="P178"/>
      <w:bookmarkEnd w:id="14"/>
      <w:r>
        <w:t xml:space="preserve">                               СВИДЕТЕЛЬСТВО</w:t>
      </w:r>
    </w:p>
    <w:p w:rsidR="000440AC" w:rsidRDefault="000440AC">
      <w:pPr>
        <w:pStyle w:val="ConsPlusNonformat"/>
        <w:jc w:val="both"/>
      </w:pPr>
      <w:r>
        <w:t xml:space="preserve">                 о регистрации радиоэлектронного средства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 xml:space="preserve">                    серия ________ N _________________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>г. ________________           Дата начала действия: "__" __________ 20__ г.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 xml:space="preserve">    Настоящим  свидетельством  удостоверяется,  что  Федеральной службой </w:t>
      </w:r>
      <w:proofErr w:type="gramStart"/>
      <w:r>
        <w:t>по</w:t>
      </w:r>
      <w:proofErr w:type="gramEnd"/>
    </w:p>
    <w:p w:rsidR="000440AC" w:rsidRDefault="000440AC">
      <w:pPr>
        <w:pStyle w:val="ConsPlusNonformat"/>
        <w:jc w:val="both"/>
      </w:pPr>
      <w:r>
        <w:t>надзору  в  сфере  связи, информационных технологий и массовых коммуникаций</w:t>
      </w:r>
    </w:p>
    <w:p w:rsidR="000440AC" w:rsidRDefault="000440AC">
      <w:pPr>
        <w:pStyle w:val="ConsPlusNonformat"/>
        <w:jc w:val="both"/>
      </w:pPr>
      <w:r>
        <w:t>зарегистрировано радиоэлектронное средство</w:t>
      </w:r>
    </w:p>
    <w:p w:rsidR="000440AC" w:rsidRDefault="000440AC">
      <w:pPr>
        <w:pStyle w:val="ConsPlusNonformat"/>
        <w:jc w:val="both"/>
      </w:pPr>
      <w:r>
        <w:t>___________________________________________________________________________</w:t>
      </w:r>
    </w:p>
    <w:p w:rsidR="000440AC" w:rsidRDefault="000440AC">
      <w:pPr>
        <w:pStyle w:val="ConsPlusNonformat"/>
        <w:jc w:val="both"/>
      </w:pPr>
      <w:r>
        <w:t xml:space="preserve">         </w:t>
      </w:r>
      <w:proofErr w:type="gramStart"/>
      <w:r>
        <w:t>(тип, наименование и заводской (серийный, учетный) номер</w:t>
      </w:r>
      <w:proofErr w:type="gramEnd"/>
    </w:p>
    <w:p w:rsidR="000440AC" w:rsidRDefault="000440AC">
      <w:pPr>
        <w:pStyle w:val="ConsPlusNonformat"/>
        <w:jc w:val="both"/>
      </w:pPr>
      <w:r>
        <w:t xml:space="preserve">                        радиоэлектронного средства)</w:t>
      </w:r>
    </w:p>
    <w:p w:rsidR="000440AC" w:rsidRDefault="000440AC">
      <w:pPr>
        <w:pStyle w:val="ConsPlusNonformat"/>
        <w:jc w:val="both"/>
      </w:pPr>
      <w:r>
        <w:t>принадлежащее</w:t>
      </w:r>
    </w:p>
    <w:p w:rsidR="000440AC" w:rsidRDefault="000440AC">
      <w:pPr>
        <w:pStyle w:val="ConsPlusNonformat"/>
        <w:jc w:val="both"/>
      </w:pPr>
      <w:r>
        <w:t>___________________________________________________________________________</w:t>
      </w:r>
    </w:p>
    <w:p w:rsidR="000440AC" w:rsidRDefault="000440AC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0440AC" w:rsidRDefault="000440AC">
      <w:pPr>
        <w:pStyle w:val="ConsPlusNonformat"/>
        <w:jc w:val="both"/>
      </w:pPr>
      <w:r>
        <w:t xml:space="preserve">                             физического лица)</w:t>
      </w:r>
    </w:p>
    <w:p w:rsidR="000440AC" w:rsidRDefault="000440AC">
      <w:pPr>
        <w:pStyle w:val="ConsPlusNonformat"/>
        <w:jc w:val="both"/>
      </w:pPr>
      <w:r>
        <w:t>АДРЕС МЕСТА УСТАНОВКИ</w:t>
      </w:r>
    </w:p>
    <w:p w:rsidR="000440AC" w:rsidRDefault="000440AC">
      <w:pPr>
        <w:pStyle w:val="ConsPlusNonformat"/>
        <w:jc w:val="both"/>
      </w:pPr>
      <w:r>
        <w:t>___________________________________________________________________________</w:t>
      </w:r>
    </w:p>
    <w:p w:rsidR="000440AC" w:rsidRDefault="000440AC">
      <w:pPr>
        <w:pStyle w:val="ConsPlusNonformat"/>
        <w:jc w:val="both"/>
      </w:pPr>
      <w:r>
        <w:t xml:space="preserve">              (для стационарного радиоэлектронного средства)</w:t>
      </w:r>
    </w:p>
    <w:p w:rsidR="000440AC" w:rsidRDefault="000440AC">
      <w:pPr>
        <w:pStyle w:val="ConsPlusNonformat"/>
        <w:jc w:val="both"/>
      </w:pPr>
      <w:r>
        <w:t>ПРИСВОЕННЫЙ ПОЗЫВНОЙ СИГНАЛ (СИГНАЛ ОПОЗНАВАНИЯ)</w:t>
      </w:r>
    </w:p>
    <w:p w:rsidR="000440AC" w:rsidRDefault="000440AC">
      <w:pPr>
        <w:pStyle w:val="ConsPlusNonformat"/>
        <w:jc w:val="both"/>
      </w:pPr>
      <w:r>
        <w:t>___________________________________________________________________________</w:t>
      </w:r>
    </w:p>
    <w:p w:rsidR="000440AC" w:rsidRDefault="000440AC">
      <w:pPr>
        <w:pStyle w:val="ConsPlusNonformat"/>
        <w:jc w:val="both"/>
      </w:pPr>
      <w:r>
        <w:t xml:space="preserve">                        (при необходимости наличия)</w:t>
      </w:r>
    </w:p>
    <w:p w:rsidR="000440AC" w:rsidRDefault="000440AC">
      <w:pPr>
        <w:pStyle w:val="ConsPlusNonformat"/>
        <w:jc w:val="both"/>
      </w:pPr>
      <w:r>
        <w:t>ИДЕНТИФИКАЦИОННЫЙ НОМЕР В СЕТИ СВЯЗИ</w:t>
      </w:r>
    </w:p>
    <w:p w:rsidR="000440AC" w:rsidRDefault="000440AC">
      <w:pPr>
        <w:pStyle w:val="ConsPlusNonformat"/>
        <w:jc w:val="both"/>
      </w:pPr>
      <w:r>
        <w:t>___________________________________________________________________________</w:t>
      </w:r>
    </w:p>
    <w:p w:rsidR="000440AC" w:rsidRDefault="000440AC">
      <w:pPr>
        <w:pStyle w:val="ConsPlusNonformat"/>
        <w:jc w:val="both"/>
      </w:pPr>
      <w:r>
        <w:t xml:space="preserve">                        (при необходимости наличия)</w:t>
      </w:r>
    </w:p>
    <w:p w:rsidR="000440AC" w:rsidRDefault="000440AC">
      <w:pPr>
        <w:pStyle w:val="ConsPlusNonformat"/>
        <w:jc w:val="both"/>
      </w:pPr>
      <w:r>
        <w:t>ОСНОВАНИЯ</w:t>
      </w:r>
    </w:p>
    <w:p w:rsidR="000440AC" w:rsidRDefault="000440AC">
      <w:pPr>
        <w:pStyle w:val="ConsPlusNonformat"/>
        <w:jc w:val="both"/>
      </w:pPr>
      <w:r>
        <w:t>___________________________________________________________________________</w:t>
      </w:r>
    </w:p>
    <w:p w:rsidR="000440AC" w:rsidRDefault="000440AC">
      <w:pPr>
        <w:pStyle w:val="ConsPlusNonformat"/>
        <w:jc w:val="both"/>
      </w:pPr>
      <w:r>
        <w:t xml:space="preserve">      </w:t>
      </w:r>
      <w:proofErr w:type="gramStart"/>
      <w:r>
        <w:t>(дата и номер решения Государственной комиссии по радиочастотам</w:t>
      </w:r>
      <w:proofErr w:type="gramEnd"/>
    </w:p>
    <w:p w:rsidR="000440AC" w:rsidRDefault="000440AC">
      <w:pPr>
        <w:pStyle w:val="ConsPlusNonformat"/>
        <w:jc w:val="both"/>
      </w:pPr>
      <w:r>
        <w:t xml:space="preserve">             и (или) разрешения на использование радиочастот)</w:t>
      </w:r>
    </w:p>
    <w:p w:rsidR="000440AC" w:rsidRDefault="000440AC">
      <w:pPr>
        <w:pStyle w:val="ConsPlusNonformat"/>
        <w:jc w:val="both"/>
      </w:pPr>
      <w:r>
        <w:t xml:space="preserve">    Условия    размещения   и   параметры   излучения   зарегистрированного</w:t>
      </w:r>
    </w:p>
    <w:p w:rsidR="000440AC" w:rsidRDefault="000440AC">
      <w:pPr>
        <w:pStyle w:val="ConsPlusNonformat"/>
        <w:jc w:val="both"/>
      </w:pPr>
      <w:r>
        <w:t>радиоэлектронного  средства  должны соответствовать требованиям документов,</w:t>
      </w:r>
    </w:p>
    <w:p w:rsidR="000440AC" w:rsidRDefault="000440AC">
      <w:pPr>
        <w:pStyle w:val="ConsPlusNonformat"/>
        <w:jc w:val="both"/>
      </w:pPr>
      <w:proofErr w:type="gramStart"/>
      <w:r>
        <w:t>послуживших</w:t>
      </w:r>
      <w:proofErr w:type="gramEnd"/>
      <w:r>
        <w:t xml:space="preserve"> основанием для регистрации.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>ДАТА ОКОНЧАНИЯ ДЕЙСТВИЯ "__" ___________ 20__ г.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>Руководитель</w:t>
      </w:r>
    </w:p>
    <w:p w:rsidR="000440AC" w:rsidRDefault="000440AC">
      <w:pPr>
        <w:pStyle w:val="ConsPlusNonformat"/>
        <w:jc w:val="both"/>
      </w:pPr>
      <w:proofErr w:type="gramStart"/>
      <w:r>
        <w:t>(либо лицо, уполномоченное</w:t>
      </w:r>
      <w:proofErr w:type="gramEnd"/>
    </w:p>
    <w:p w:rsidR="000440AC" w:rsidRDefault="000440AC">
      <w:pPr>
        <w:pStyle w:val="ConsPlusNonformat"/>
        <w:jc w:val="both"/>
      </w:pPr>
      <w:r>
        <w:lastRenderedPageBreak/>
        <w:t>в установленном порядке)      ___________________________  ________________</w:t>
      </w:r>
    </w:p>
    <w:p w:rsidR="000440AC" w:rsidRDefault="000440AC">
      <w:pPr>
        <w:pStyle w:val="ConsPlusNonformat"/>
        <w:jc w:val="both"/>
      </w:pPr>
      <w:r>
        <w:t xml:space="preserve">                              подпись, печать      или          Ф.И.О.</w:t>
      </w:r>
    </w:p>
    <w:p w:rsidR="000440AC" w:rsidRDefault="000440AC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0440AC" w:rsidRDefault="000440AC">
      <w:pPr>
        <w:pStyle w:val="ConsPlusNonformat"/>
        <w:jc w:val="both"/>
      </w:pPr>
      <w:r>
        <w:t xml:space="preserve">                              электронная подпись</w:t>
      </w: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right"/>
        <w:outlineLvl w:val="0"/>
      </w:pPr>
      <w:r>
        <w:t>Приложение N 3</w:t>
      </w:r>
    </w:p>
    <w:p w:rsidR="000440AC" w:rsidRDefault="000440AC">
      <w:pPr>
        <w:pStyle w:val="ConsPlusNormal"/>
        <w:jc w:val="right"/>
      </w:pPr>
      <w:r>
        <w:t>к приказу Министерства связи</w:t>
      </w:r>
    </w:p>
    <w:p w:rsidR="000440AC" w:rsidRDefault="000440AC">
      <w:pPr>
        <w:pStyle w:val="ConsPlusNormal"/>
        <w:jc w:val="right"/>
      </w:pPr>
      <w:r>
        <w:t>и массовых коммуникаций</w:t>
      </w:r>
    </w:p>
    <w:p w:rsidR="000440AC" w:rsidRDefault="000440AC">
      <w:pPr>
        <w:pStyle w:val="ConsPlusNormal"/>
        <w:jc w:val="right"/>
      </w:pPr>
      <w:r>
        <w:t>Российской Федерации</w:t>
      </w:r>
    </w:p>
    <w:p w:rsidR="000440AC" w:rsidRDefault="000440AC">
      <w:pPr>
        <w:pStyle w:val="ConsPlusNormal"/>
        <w:jc w:val="right"/>
      </w:pPr>
      <w:r>
        <w:t>от 13.01.2015 N 2</w:t>
      </w: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0440AC" w:rsidRDefault="000440AC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>___________________________________________________________________________</w:t>
      </w:r>
    </w:p>
    <w:p w:rsidR="000440AC" w:rsidRDefault="000440AC">
      <w:pPr>
        <w:pStyle w:val="ConsPlusNonformat"/>
        <w:jc w:val="both"/>
      </w:pPr>
      <w:r>
        <w:t xml:space="preserve">         </w:t>
      </w:r>
      <w:proofErr w:type="gramStart"/>
      <w:r>
        <w:t>(Управление Федеральной службы по надзору в сфере связи,</w:t>
      </w:r>
      <w:proofErr w:type="gramEnd"/>
    </w:p>
    <w:p w:rsidR="000440AC" w:rsidRDefault="000440AC">
      <w:pPr>
        <w:pStyle w:val="ConsPlusNonformat"/>
        <w:jc w:val="both"/>
      </w:pPr>
      <w:r>
        <w:t xml:space="preserve">            информационных технологий и массовых коммуникаций)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bookmarkStart w:id="15" w:name="P238"/>
      <w:bookmarkEnd w:id="15"/>
      <w:r>
        <w:t xml:space="preserve">                               СВИДЕТЕЛЬСТВО</w:t>
      </w:r>
    </w:p>
    <w:p w:rsidR="000440AC" w:rsidRDefault="000440AC">
      <w:pPr>
        <w:pStyle w:val="ConsPlusNonformat"/>
        <w:jc w:val="both"/>
      </w:pPr>
      <w:r>
        <w:t xml:space="preserve">                 о регистрации радиоэлектронного средства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 xml:space="preserve">                    серия ________ N _________________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>г. ________________           Дата начала действия: "__" __________ 20__ г.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 xml:space="preserve">    Настоящим  свидетельством  удостоверяется,  что  Федеральной службой </w:t>
      </w:r>
      <w:proofErr w:type="gramStart"/>
      <w:r>
        <w:t>по</w:t>
      </w:r>
      <w:proofErr w:type="gramEnd"/>
    </w:p>
    <w:p w:rsidR="000440AC" w:rsidRDefault="000440AC">
      <w:pPr>
        <w:pStyle w:val="ConsPlusNonformat"/>
        <w:jc w:val="both"/>
      </w:pPr>
      <w:r>
        <w:t>надзору  в  сфере  связи, информационных технологий и массовых коммуникаций</w:t>
      </w:r>
    </w:p>
    <w:p w:rsidR="000440AC" w:rsidRDefault="000440AC">
      <w:pPr>
        <w:pStyle w:val="ConsPlusNonformat"/>
        <w:jc w:val="both"/>
      </w:pPr>
      <w:r>
        <w:t>зарегистрировано радиоэлектронное средство</w:t>
      </w:r>
    </w:p>
    <w:p w:rsidR="000440AC" w:rsidRDefault="000440AC">
      <w:pPr>
        <w:pStyle w:val="ConsPlusNonformat"/>
        <w:jc w:val="both"/>
      </w:pPr>
      <w:r>
        <w:t>___________________________________________________________________________</w:t>
      </w:r>
    </w:p>
    <w:p w:rsidR="000440AC" w:rsidRDefault="000440AC">
      <w:pPr>
        <w:pStyle w:val="ConsPlusNonformat"/>
        <w:jc w:val="both"/>
      </w:pPr>
      <w:r>
        <w:t xml:space="preserve">         </w:t>
      </w:r>
      <w:proofErr w:type="gramStart"/>
      <w:r>
        <w:t>(тип, наименование и заводской (серийный, учетный) номер</w:t>
      </w:r>
      <w:proofErr w:type="gramEnd"/>
    </w:p>
    <w:p w:rsidR="000440AC" w:rsidRDefault="000440AC">
      <w:pPr>
        <w:pStyle w:val="ConsPlusNonformat"/>
        <w:jc w:val="both"/>
      </w:pPr>
      <w:r>
        <w:t xml:space="preserve">                        радиоэлектронного средства)</w:t>
      </w:r>
    </w:p>
    <w:p w:rsidR="000440AC" w:rsidRDefault="000440AC">
      <w:pPr>
        <w:pStyle w:val="ConsPlusNonformat"/>
        <w:jc w:val="both"/>
      </w:pPr>
      <w:r>
        <w:t>принадлежащее</w:t>
      </w:r>
    </w:p>
    <w:p w:rsidR="000440AC" w:rsidRDefault="000440AC">
      <w:pPr>
        <w:pStyle w:val="ConsPlusNonformat"/>
        <w:jc w:val="both"/>
      </w:pPr>
      <w:r>
        <w:t>___________________________________________________________________________</w:t>
      </w:r>
    </w:p>
    <w:p w:rsidR="000440AC" w:rsidRDefault="000440AC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0440AC" w:rsidRDefault="000440AC">
      <w:pPr>
        <w:pStyle w:val="ConsPlusNonformat"/>
        <w:jc w:val="both"/>
      </w:pPr>
      <w:r>
        <w:t xml:space="preserve">                             физического лица)</w:t>
      </w:r>
    </w:p>
    <w:p w:rsidR="000440AC" w:rsidRDefault="000440AC">
      <w:pPr>
        <w:pStyle w:val="ConsPlusNonformat"/>
        <w:jc w:val="both"/>
      </w:pPr>
      <w:r>
        <w:t>ПРИСВОЕННЫЙ ПОЗЫВНОЙ СИГНАЛ (СИГНАЛ ОПОЗНАВАНИЯ)</w:t>
      </w:r>
    </w:p>
    <w:p w:rsidR="000440AC" w:rsidRDefault="000440AC">
      <w:pPr>
        <w:pStyle w:val="ConsPlusNonformat"/>
        <w:jc w:val="both"/>
      </w:pPr>
      <w:r>
        <w:t>___________________________________________________________________________</w:t>
      </w:r>
    </w:p>
    <w:p w:rsidR="000440AC" w:rsidRDefault="000440AC">
      <w:pPr>
        <w:pStyle w:val="ConsPlusNonformat"/>
        <w:jc w:val="both"/>
      </w:pPr>
      <w:r>
        <w:t xml:space="preserve">                        (при необходимости наличия)</w:t>
      </w:r>
    </w:p>
    <w:p w:rsidR="000440AC" w:rsidRDefault="000440AC">
      <w:pPr>
        <w:pStyle w:val="ConsPlusNonformat"/>
        <w:jc w:val="both"/>
      </w:pPr>
      <w:r>
        <w:t>ОСНОВАНИЯ</w:t>
      </w:r>
    </w:p>
    <w:p w:rsidR="000440AC" w:rsidRDefault="000440AC">
      <w:pPr>
        <w:pStyle w:val="ConsPlusNonformat"/>
        <w:jc w:val="both"/>
      </w:pPr>
      <w:r>
        <w:t>___________________________________________________________________________</w:t>
      </w:r>
    </w:p>
    <w:p w:rsidR="000440AC" w:rsidRDefault="000440AC">
      <w:pPr>
        <w:pStyle w:val="ConsPlusNonformat"/>
        <w:jc w:val="both"/>
      </w:pPr>
      <w:r>
        <w:t xml:space="preserve">      </w:t>
      </w:r>
      <w:proofErr w:type="gramStart"/>
      <w:r>
        <w:t>(дата и номер решения Государственной комиссии по радиочастотам</w:t>
      </w:r>
      <w:proofErr w:type="gramEnd"/>
    </w:p>
    <w:p w:rsidR="000440AC" w:rsidRDefault="000440AC">
      <w:pPr>
        <w:pStyle w:val="ConsPlusNonformat"/>
        <w:jc w:val="both"/>
      </w:pPr>
      <w:r>
        <w:t xml:space="preserve">             и (или) разрешения на использование радиочастот)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 xml:space="preserve">    Условия    размещения   и   параметры   излучения   зарегистрированного</w:t>
      </w:r>
    </w:p>
    <w:p w:rsidR="000440AC" w:rsidRDefault="000440AC">
      <w:pPr>
        <w:pStyle w:val="ConsPlusNonformat"/>
        <w:jc w:val="both"/>
      </w:pPr>
      <w:r>
        <w:t>радиоэлектронного  средства  должны соответствовать требованиям документов,</w:t>
      </w:r>
    </w:p>
    <w:p w:rsidR="000440AC" w:rsidRDefault="000440AC">
      <w:pPr>
        <w:pStyle w:val="ConsPlusNonformat"/>
        <w:jc w:val="both"/>
      </w:pPr>
      <w:proofErr w:type="gramStart"/>
      <w:r>
        <w:t>послуживших</w:t>
      </w:r>
      <w:proofErr w:type="gramEnd"/>
      <w:r>
        <w:t xml:space="preserve"> основанием для регистрации.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>ДАТА ОКОНЧАНИЯ ДЕЙСТВИЯ "__" ___________ 20__ г.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>Руководитель</w:t>
      </w:r>
    </w:p>
    <w:p w:rsidR="000440AC" w:rsidRDefault="000440AC">
      <w:pPr>
        <w:pStyle w:val="ConsPlusNonformat"/>
        <w:jc w:val="both"/>
      </w:pPr>
      <w:proofErr w:type="gramStart"/>
      <w:r>
        <w:t>(либо лицо, уполномоченное</w:t>
      </w:r>
      <w:proofErr w:type="gramEnd"/>
    </w:p>
    <w:p w:rsidR="000440AC" w:rsidRDefault="000440AC">
      <w:pPr>
        <w:pStyle w:val="ConsPlusNonformat"/>
        <w:jc w:val="both"/>
      </w:pPr>
      <w:r>
        <w:t>в установленном порядке)      _______________ ___________  ________________</w:t>
      </w:r>
    </w:p>
    <w:p w:rsidR="000440AC" w:rsidRDefault="000440AC">
      <w:pPr>
        <w:pStyle w:val="ConsPlusNonformat"/>
        <w:jc w:val="both"/>
      </w:pPr>
      <w:r>
        <w:t xml:space="preserve">                              подпись, печать      или          Ф.И.О.</w:t>
      </w:r>
    </w:p>
    <w:p w:rsidR="000440AC" w:rsidRDefault="000440AC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0440AC" w:rsidRDefault="000440AC">
      <w:pPr>
        <w:pStyle w:val="ConsPlusNonformat"/>
        <w:jc w:val="both"/>
      </w:pPr>
      <w:r>
        <w:t xml:space="preserve">                              электронная подпись</w:t>
      </w: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right"/>
        <w:outlineLvl w:val="0"/>
      </w:pPr>
      <w:r>
        <w:t>Приложение N 4</w:t>
      </w:r>
    </w:p>
    <w:p w:rsidR="000440AC" w:rsidRDefault="000440AC">
      <w:pPr>
        <w:pStyle w:val="ConsPlusNormal"/>
        <w:jc w:val="right"/>
      </w:pPr>
      <w:r>
        <w:t>к приказу Министерства связи</w:t>
      </w:r>
    </w:p>
    <w:p w:rsidR="000440AC" w:rsidRDefault="000440AC">
      <w:pPr>
        <w:pStyle w:val="ConsPlusNormal"/>
        <w:jc w:val="right"/>
      </w:pPr>
      <w:r>
        <w:t>и массовых коммуникаций</w:t>
      </w:r>
    </w:p>
    <w:p w:rsidR="000440AC" w:rsidRDefault="000440AC">
      <w:pPr>
        <w:pStyle w:val="ConsPlusNormal"/>
        <w:jc w:val="right"/>
      </w:pPr>
      <w:r>
        <w:t>Российской Федерации</w:t>
      </w:r>
    </w:p>
    <w:p w:rsidR="000440AC" w:rsidRDefault="000440AC">
      <w:pPr>
        <w:pStyle w:val="ConsPlusNormal"/>
        <w:jc w:val="right"/>
      </w:pPr>
      <w:r>
        <w:t>от 13.01.2015 N 2</w:t>
      </w: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0440AC" w:rsidRDefault="000440AC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>___________________________________________________________________________</w:t>
      </w:r>
    </w:p>
    <w:p w:rsidR="000440AC" w:rsidRDefault="000440AC">
      <w:pPr>
        <w:pStyle w:val="ConsPlusNonformat"/>
        <w:jc w:val="both"/>
      </w:pPr>
      <w:r>
        <w:t xml:space="preserve">         </w:t>
      </w:r>
      <w:proofErr w:type="gramStart"/>
      <w:r>
        <w:t>(Управление Федеральной службы по надзору в сфере связи,</w:t>
      </w:r>
      <w:proofErr w:type="gramEnd"/>
    </w:p>
    <w:p w:rsidR="000440AC" w:rsidRDefault="000440AC">
      <w:pPr>
        <w:pStyle w:val="ConsPlusNonformat"/>
        <w:jc w:val="both"/>
      </w:pPr>
      <w:r>
        <w:t xml:space="preserve">            информационных технологий и массовых коммуникаций)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bookmarkStart w:id="16" w:name="P293"/>
      <w:bookmarkEnd w:id="16"/>
      <w:r>
        <w:t xml:space="preserve">                               СВИДЕТЕЛЬСТВО</w:t>
      </w:r>
    </w:p>
    <w:p w:rsidR="000440AC" w:rsidRDefault="000440AC">
      <w:pPr>
        <w:pStyle w:val="ConsPlusNonformat"/>
        <w:jc w:val="both"/>
      </w:pPr>
      <w:r>
        <w:t xml:space="preserve">                 о регистрации радиоэлектронного средства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 xml:space="preserve">                    серия ________ N _________________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>г. ________________           Дата начала действия: "__" __________ 20__ г.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 xml:space="preserve">    Настоящим  свидетельством  удостоверяется,  что  Федеральной службой </w:t>
      </w:r>
      <w:proofErr w:type="gramStart"/>
      <w:r>
        <w:t>по</w:t>
      </w:r>
      <w:proofErr w:type="gramEnd"/>
    </w:p>
    <w:p w:rsidR="000440AC" w:rsidRDefault="000440AC">
      <w:pPr>
        <w:pStyle w:val="ConsPlusNonformat"/>
        <w:jc w:val="both"/>
      </w:pPr>
      <w:r>
        <w:t>надзору  в  сфере  связи, информационных технологий и массовых коммуникаций</w:t>
      </w:r>
    </w:p>
    <w:p w:rsidR="000440AC" w:rsidRDefault="000440AC">
      <w:pPr>
        <w:pStyle w:val="ConsPlusNonformat"/>
        <w:jc w:val="both"/>
      </w:pPr>
      <w:r>
        <w:t>зарегистрировано радиоэлектронное средство</w:t>
      </w:r>
    </w:p>
    <w:p w:rsidR="000440AC" w:rsidRDefault="000440AC">
      <w:pPr>
        <w:pStyle w:val="ConsPlusNonformat"/>
        <w:jc w:val="both"/>
      </w:pPr>
      <w:r>
        <w:t>___________________________________________________________________________</w:t>
      </w:r>
    </w:p>
    <w:p w:rsidR="000440AC" w:rsidRDefault="000440AC">
      <w:pPr>
        <w:pStyle w:val="ConsPlusNonformat"/>
        <w:jc w:val="both"/>
      </w:pPr>
      <w:r>
        <w:t xml:space="preserve">         </w:t>
      </w:r>
      <w:proofErr w:type="gramStart"/>
      <w:r>
        <w:t>(тип, наименование и заводской (серийный, учетный) номер</w:t>
      </w:r>
      <w:proofErr w:type="gramEnd"/>
    </w:p>
    <w:p w:rsidR="000440AC" w:rsidRDefault="000440AC">
      <w:pPr>
        <w:pStyle w:val="ConsPlusNonformat"/>
        <w:jc w:val="both"/>
      </w:pPr>
      <w:r>
        <w:t xml:space="preserve">                        радиоэлектронного средства)</w:t>
      </w:r>
    </w:p>
    <w:p w:rsidR="000440AC" w:rsidRDefault="000440AC">
      <w:pPr>
        <w:pStyle w:val="ConsPlusNonformat"/>
        <w:jc w:val="both"/>
      </w:pPr>
      <w:r>
        <w:t>принадлежащее</w:t>
      </w:r>
    </w:p>
    <w:p w:rsidR="000440AC" w:rsidRDefault="000440AC">
      <w:pPr>
        <w:pStyle w:val="ConsPlusNonformat"/>
        <w:jc w:val="both"/>
      </w:pPr>
      <w:r>
        <w:t>___________________________________________________________________________</w:t>
      </w:r>
    </w:p>
    <w:p w:rsidR="000440AC" w:rsidRDefault="000440AC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0440AC" w:rsidRDefault="000440AC">
      <w:pPr>
        <w:pStyle w:val="ConsPlusNonformat"/>
        <w:jc w:val="both"/>
      </w:pPr>
      <w:r>
        <w:t xml:space="preserve">                             физического лица)</w:t>
      </w:r>
    </w:p>
    <w:p w:rsidR="000440AC" w:rsidRDefault="000440AC">
      <w:pPr>
        <w:pStyle w:val="ConsPlusNonformat"/>
        <w:jc w:val="both"/>
      </w:pPr>
      <w:r>
        <w:t>АДРЕС МЕСТА УСТАНОВКИ</w:t>
      </w:r>
    </w:p>
    <w:p w:rsidR="000440AC" w:rsidRDefault="000440AC">
      <w:pPr>
        <w:pStyle w:val="ConsPlusNonformat"/>
        <w:jc w:val="both"/>
      </w:pPr>
      <w:r>
        <w:t>___________________________________________________________________________</w:t>
      </w:r>
    </w:p>
    <w:p w:rsidR="000440AC" w:rsidRDefault="000440AC">
      <w:pPr>
        <w:pStyle w:val="ConsPlusNonformat"/>
        <w:jc w:val="both"/>
      </w:pPr>
      <w:r>
        <w:t xml:space="preserve">              (для стационарного радиоэлектронного средства)</w:t>
      </w:r>
    </w:p>
    <w:p w:rsidR="000440AC" w:rsidRDefault="000440AC">
      <w:pPr>
        <w:pStyle w:val="ConsPlusNonformat"/>
        <w:jc w:val="both"/>
      </w:pPr>
      <w:r>
        <w:t>ПОЗЫВНОЙ СИГНАЛ</w:t>
      </w:r>
    </w:p>
    <w:p w:rsidR="000440AC" w:rsidRDefault="000440AC">
      <w:pPr>
        <w:pStyle w:val="ConsPlusNonformat"/>
        <w:jc w:val="both"/>
      </w:pPr>
      <w:r>
        <w:t>___________________________________________________________________________</w:t>
      </w:r>
    </w:p>
    <w:p w:rsidR="000440AC" w:rsidRDefault="000440AC">
      <w:pPr>
        <w:pStyle w:val="ConsPlusNonformat"/>
        <w:jc w:val="both"/>
      </w:pPr>
      <w:r>
        <w:t>КВАЛИФИКАЦИЯ РАДИООПЕРАТОРА ЛЮБИТЕЛЬСКОЙ РАДИОСТАНЦИИ</w:t>
      </w:r>
    </w:p>
    <w:p w:rsidR="000440AC" w:rsidRDefault="000440AC">
      <w:pPr>
        <w:pStyle w:val="ConsPlusNonformat"/>
        <w:jc w:val="both"/>
      </w:pPr>
      <w:r>
        <w:t>___________________________________________________________________________</w:t>
      </w:r>
    </w:p>
    <w:p w:rsidR="000440AC" w:rsidRDefault="000440AC">
      <w:pPr>
        <w:pStyle w:val="ConsPlusNonformat"/>
        <w:jc w:val="both"/>
      </w:pPr>
      <w:r>
        <w:t>ОСНОВАНИЯ</w:t>
      </w:r>
    </w:p>
    <w:p w:rsidR="000440AC" w:rsidRDefault="000440AC">
      <w:pPr>
        <w:pStyle w:val="ConsPlusNonformat"/>
        <w:jc w:val="both"/>
      </w:pPr>
      <w:r>
        <w:t>___________________________________________________________________________</w:t>
      </w:r>
    </w:p>
    <w:p w:rsidR="000440AC" w:rsidRDefault="000440AC">
      <w:pPr>
        <w:pStyle w:val="ConsPlusNonformat"/>
        <w:jc w:val="both"/>
      </w:pPr>
      <w:r>
        <w:t xml:space="preserve">      </w:t>
      </w:r>
      <w:proofErr w:type="gramStart"/>
      <w:r>
        <w:t>(дата и номер решения Государственной комиссии по радиочастотам</w:t>
      </w:r>
      <w:proofErr w:type="gramEnd"/>
    </w:p>
    <w:p w:rsidR="000440AC" w:rsidRDefault="000440AC">
      <w:pPr>
        <w:pStyle w:val="ConsPlusNonformat"/>
        <w:jc w:val="both"/>
      </w:pPr>
      <w:r>
        <w:t xml:space="preserve">             и (или) разрешения на использование радиочастот)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 xml:space="preserve">    Параметры  излучения   зарегистрированного  радиоэлектронного  средства</w:t>
      </w:r>
    </w:p>
    <w:p w:rsidR="000440AC" w:rsidRDefault="000440AC">
      <w:pPr>
        <w:pStyle w:val="ConsPlusNonformat"/>
        <w:jc w:val="both"/>
      </w:pPr>
      <w:r>
        <w:t xml:space="preserve">должны соответствовать требованиям документов, послуживших  основанием  </w:t>
      </w:r>
      <w:proofErr w:type="gramStart"/>
      <w:r>
        <w:t>для</w:t>
      </w:r>
      <w:proofErr w:type="gramEnd"/>
    </w:p>
    <w:p w:rsidR="000440AC" w:rsidRDefault="000440AC">
      <w:pPr>
        <w:pStyle w:val="ConsPlusNonformat"/>
        <w:jc w:val="both"/>
      </w:pPr>
      <w:r>
        <w:t>регистрации.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>ДАТА ОКОНЧАНИЯ ДЕЙСТВИЯ "__" ___________ 20__ г.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>Руководитель</w:t>
      </w:r>
    </w:p>
    <w:p w:rsidR="000440AC" w:rsidRDefault="000440AC">
      <w:pPr>
        <w:pStyle w:val="ConsPlusNonformat"/>
        <w:jc w:val="both"/>
      </w:pPr>
      <w:proofErr w:type="gramStart"/>
      <w:r>
        <w:t>(либо лицо, уполномоченное</w:t>
      </w:r>
      <w:proofErr w:type="gramEnd"/>
    </w:p>
    <w:p w:rsidR="000440AC" w:rsidRDefault="000440AC">
      <w:pPr>
        <w:pStyle w:val="ConsPlusNonformat"/>
        <w:jc w:val="both"/>
      </w:pPr>
      <w:r>
        <w:t>в установленном порядке)      ___________________________  ________________</w:t>
      </w:r>
    </w:p>
    <w:p w:rsidR="000440AC" w:rsidRDefault="000440AC">
      <w:pPr>
        <w:pStyle w:val="ConsPlusNonformat"/>
        <w:jc w:val="both"/>
      </w:pPr>
      <w:r>
        <w:t xml:space="preserve">                              подпись, печать      или          Ф.И.О.</w:t>
      </w:r>
    </w:p>
    <w:p w:rsidR="000440AC" w:rsidRDefault="000440AC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0440AC" w:rsidRDefault="000440AC">
      <w:pPr>
        <w:pStyle w:val="ConsPlusNonformat"/>
        <w:jc w:val="both"/>
      </w:pPr>
      <w:r>
        <w:t xml:space="preserve">                              электронная подпись</w:t>
      </w: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right"/>
        <w:outlineLvl w:val="0"/>
      </w:pPr>
      <w:r>
        <w:t>Приложение N 5</w:t>
      </w:r>
    </w:p>
    <w:p w:rsidR="000440AC" w:rsidRDefault="000440AC">
      <w:pPr>
        <w:pStyle w:val="ConsPlusNormal"/>
        <w:jc w:val="right"/>
      </w:pPr>
      <w:r>
        <w:t>к приказу Министерства связи</w:t>
      </w:r>
    </w:p>
    <w:p w:rsidR="000440AC" w:rsidRDefault="000440AC">
      <w:pPr>
        <w:pStyle w:val="ConsPlusNormal"/>
        <w:jc w:val="right"/>
      </w:pPr>
      <w:r>
        <w:t>и массовых коммуникаций</w:t>
      </w:r>
    </w:p>
    <w:p w:rsidR="000440AC" w:rsidRDefault="000440AC">
      <w:pPr>
        <w:pStyle w:val="ConsPlusNormal"/>
        <w:jc w:val="right"/>
      </w:pPr>
      <w:r>
        <w:t>Российской Федерации</w:t>
      </w:r>
    </w:p>
    <w:p w:rsidR="000440AC" w:rsidRDefault="000440AC">
      <w:pPr>
        <w:pStyle w:val="ConsPlusNormal"/>
        <w:jc w:val="right"/>
      </w:pPr>
      <w:r>
        <w:t>от 13.01.2015 N 2</w:t>
      </w: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0440AC" w:rsidRDefault="000440AC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>___________________________________________________________________________</w:t>
      </w:r>
    </w:p>
    <w:p w:rsidR="000440AC" w:rsidRDefault="000440AC">
      <w:pPr>
        <w:pStyle w:val="ConsPlusNonformat"/>
        <w:jc w:val="both"/>
      </w:pPr>
      <w:r>
        <w:t xml:space="preserve">         </w:t>
      </w:r>
      <w:proofErr w:type="gramStart"/>
      <w:r>
        <w:t>(Управление Федеральной службы по надзору в сфере связи,</w:t>
      </w:r>
      <w:proofErr w:type="gramEnd"/>
    </w:p>
    <w:p w:rsidR="000440AC" w:rsidRDefault="000440AC">
      <w:pPr>
        <w:pStyle w:val="ConsPlusNonformat"/>
        <w:jc w:val="both"/>
      </w:pPr>
      <w:r>
        <w:t xml:space="preserve">            информационных технологий и массовых коммуникаций)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bookmarkStart w:id="17" w:name="P352"/>
      <w:bookmarkEnd w:id="17"/>
      <w:r>
        <w:t xml:space="preserve">                               СВИДЕТЕЛЬСТВО</w:t>
      </w:r>
    </w:p>
    <w:p w:rsidR="000440AC" w:rsidRDefault="000440AC">
      <w:pPr>
        <w:pStyle w:val="ConsPlusNonformat"/>
        <w:jc w:val="both"/>
      </w:pPr>
      <w:r>
        <w:t xml:space="preserve">                 о регистрации высокочастотного устройства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 xml:space="preserve">                    серия ________ N _________________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>г. ________________           Дата начала действия: "__" __________ 20__ г.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 xml:space="preserve">    Настоящим  свидетельством  удостоверяется,  что  Федеральной службой </w:t>
      </w:r>
      <w:proofErr w:type="gramStart"/>
      <w:r>
        <w:t>по</w:t>
      </w:r>
      <w:proofErr w:type="gramEnd"/>
    </w:p>
    <w:p w:rsidR="000440AC" w:rsidRDefault="000440AC">
      <w:pPr>
        <w:pStyle w:val="ConsPlusNonformat"/>
        <w:jc w:val="both"/>
      </w:pPr>
      <w:r>
        <w:t>надзору  в  сфере  связи, информационных технологий и массовых коммуникаций</w:t>
      </w:r>
    </w:p>
    <w:p w:rsidR="000440AC" w:rsidRDefault="000440AC">
      <w:pPr>
        <w:pStyle w:val="ConsPlusNonformat"/>
        <w:jc w:val="both"/>
      </w:pPr>
      <w:r>
        <w:t>зарегистрировано высокочастотное устройство</w:t>
      </w:r>
    </w:p>
    <w:p w:rsidR="000440AC" w:rsidRDefault="000440AC">
      <w:pPr>
        <w:pStyle w:val="ConsPlusNonformat"/>
        <w:jc w:val="both"/>
      </w:pPr>
      <w:r>
        <w:t>___________________________________________________________________________</w:t>
      </w:r>
    </w:p>
    <w:p w:rsidR="000440AC" w:rsidRDefault="000440AC">
      <w:pPr>
        <w:pStyle w:val="ConsPlusNonformat"/>
        <w:jc w:val="both"/>
      </w:pPr>
      <w:r>
        <w:t xml:space="preserve">         </w:t>
      </w:r>
      <w:proofErr w:type="gramStart"/>
      <w:r>
        <w:t>(тип, наименование и заводской (серийный, учетный) номер</w:t>
      </w:r>
      <w:proofErr w:type="gramEnd"/>
    </w:p>
    <w:p w:rsidR="000440AC" w:rsidRDefault="000440AC">
      <w:pPr>
        <w:pStyle w:val="ConsPlusNonformat"/>
        <w:jc w:val="both"/>
      </w:pPr>
      <w:r>
        <w:t xml:space="preserve">                       высокочастотного устройства)</w:t>
      </w:r>
    </w:p>
    <w:p w:rsidR="000440AC" w:rsidRDefault="000440AC">
      <w:pPr>
        <w:pStyle w:val="ConsPlusNonformat"/>
        <w:jc w:val="both"/>
      </w:pPr>
      <w:r>
        <w:t>принадлежащее</w:t>
      </w:r>
    </w:p>
    <w:p w:rsidR="000440AC" w:rsidRDefault="000440AC">
      <w:pPr>
        <w:pStyle w:val="ConsPlusNonformat"/>
        <w:jc w:val="both"/>
      </w:pPr>
      <w:r>
        <w:t>___________________________________________________________________________</w:t>
      </w:r>
    </w:p>
    <w:p w:rsidR="000440AC" w:rsidRDefault="000440AC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0440AC" w:rsidRDefault="000440AC">
      <w:pPr>
        <w:pStyle w:val="ConsPlusNonformat"/>
        <w:jc w:val="both"/>
      </w:pPr>
      <w:r>
        <w:t xml:space="preserve">                             физического лица)</w:t>
      </w:r>
    </w:p>
    <w:p w:rsidR="000440AC" w:rsidRDefault="000440AC">
      <w:pPr>
        <w:pStyle w:val="ConsPlusNonformat"/>
        <w:jc w:val="both"/>
      </w:pPr>
      <w:r>
        <w:t>МЕСТО РАЗМЕЩЕНИЯ</w:t>
      </w:r>
    </w:p>
    <w:p w:rsidR="000440AC" w:rsidRDefault="000440AC">
      <w:pPr>
        <w:pStyle w:val="ConsPlusNonformat"/>
        <w:jc w:val="both"/>
      </w:pPr>
      <w:r>
        <w:t>___________________________________________________________________________</w:t>
      </w:r>
    </w:p>
    <w:p w:rsidR="000440AC" w:rsidRDefault="000440AC">
      <w:pPr>
        <w:pStyle w:val="ConsPlusNonformat"/>
        <w:jc w:val="both"/>
      </w:pPr>
      <w:r>
        <w:t>ОСНОВАНИЯ</w:t>
      </w:r>
    </w:p>
    <w:p w:rsidR="000440AC" w:rsidRDefault="000440AC">
      <w:pPr>
        <w:pStyle w:val="ConsPlusNonformat"/>
        <w:jc w:val="both"/>
      </w:pPr>
      <w:r>
        <w:t>___________________________________________________________________________</w:t>
      </w:r>
    </w:p>
    <w:p w:rsidR="000440AC" w:rsidRDefault="000440AC">
      <w:pPr>
        <w:pStyle w:val="ConsPlusNonformat"/>
        <w:jc w:val="both"/>
      </w:pPr>
      <w:r>
        <w:t xml:space="preserve">      </w:t>
      </w:r>
      <w:proofErr w:type="gramStart"/>
      <w:r>
        <w:t>(дата и номер решения Государственной комиссии по радиочастотам</w:t>
      </w:r>
      <w:proofErr w:type="gramEnd"/>
    </w:p>
    <w:p w:rsidR="000440AC" w:rsidRDefault="000440AC">
      <w:pPr>
        <w:pStyle w:val="ConsPlusNonformat"/>
        <w:jc w:val="both"/>
      </w:pPr>
      <w:r>
        <w:t xml:space="preserve">             и (или) разрешения на использование радиочастот)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 xml:space="preserve">    Параметры  излучения   зарегистрированного  высокочастотного устройства</w:t>
      </w:r>
    </w:p>
    <w:p w:rsidR="000440AC" w:rsidRDefault="000440AC">
      <w:pPr>
        <w:pStyle w:val="ConsPlusNonformat"/>
        <w:jc w:val="both"/>
      </w:pPr>
      <w:r>
        <w:t xml:space="preserve">должны соответствовать требованиям документов, послуживших  основанием  </w:t>
      </w:r>
      <w:proofErr w:type="gramStart"/>
      <w:r>
        <w:t>для</w:t>
      </w:r>
      <w:proofErr w:type="gramEnd"/>
    </w:p>
    <w:p w:rsidR="000440AC" w:rsidRDefault="000440AC">
      <w:pPr>
        <w:pStyle w:val="ConsPlusNonformat"/>
        <w:jc w:val="both"/>
      </w:pPr>
      <w:r>
        <w:t>регистрации.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>ДАТА ОКОНЧАНИЯ ДЕЙСТВИЯ "__" ___________ 20__ г.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>Руководитель</w:t>
      </w:r>
    </w:p>
    <w:p w:rsidR="000440AC" w:rsidRDefault="000440AC">
      <w:pPr>
        <w:pStyle w:val="ConsPlusNonformat"/>
        <w:jc w:val="both"/>
      </w:pPr>
      <w:proofErr w:type="gramStart"/>
      <w:r>
        <w:t>(либо лицо, уполномоченное</w:t>
      </w:r>
      <w:proofErr w:type="gramEnd"/>
    </w:p>
    <w:p w:rsidR="000440AC" w:rsidRDefault="000440AC">
      <w:pPr>
        <w:pStyle w:val="ConsPlusNonformat"/>
        <w:jc w:val="both"/>
      </w:pPr>
      <w:r>
        <w:t>в установленном порядке)      ___________________________  ________________</w:t>
      </w:r>
    </w:p>
    <w:p w:rsidR="000440AC" w:rsidRDefault="000440AC">
      <w:pPr>
        <w:pStyle w:val="ConsPlusNonformat"/>
        <w:jc w:val="both"/>
      </w:pPr>
      <w:r>
        <w:t xml:space="preserve">                              подпись, печать      или          Ф.И.О.</w:t>
      </w:r>
    </w:p>
    <w:p w:rsidR="000440AC" w:rsidRDefault="000440AC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0440AC" w:rsidRDefault="000440AC">
      <w:pPr>
        <w:pStyle w:val="ConsPlusNonformat"/>
        <w:jc w:val="both"/>
      </w:pPr>
      <w:r>
        <w:t xml:space="preserve">                              электронная подпись</w:t>
      </w: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right"/>
        <w:outlineLvl w:val="0"/>
      </w:pPr>
      <w:r>
        <w:t>Приложение N 6</w:t>
      </w:r>
    </w:p>
    <w:p w:rsidR="000440AC" w:rsidRDefault="000440AC">
      <w:pPr>
        <w:pStyle w:val="ConsPlusNormal"/>
        <w:jc w:val="right"/>
      </w:pPr>
      <w:r>
        <w:t>к приказу Министерства связи</w:t>
      </w:r>
    </w:p>
    <w:p w:rsidR="000440AC" w:rsidRDefault="000440AC">
      <w:pPr>
        <w:pStyle w:val="ConsPlusNormal"/>
        <w:jc w:val="right"/>
      </w:pPr>
      <w:r>
        <w:t>и массовых коммуникаций</w:t>
      </w:r>
    </w:p>
    <w:p w:rsidR="000440AC" w:rsidRDefault="000440AC">
      <w:pPr>
        <w:pStyle w:val="ConsPlusNormal"/>
        <w:jc w:val="right"/>
      </w:pPr>
      <w:r>
        <w:t>Российской Федерации</w:t>
      </w:r>
    </w:p>
    <w:p w:rsidR="000440AC" w:rsidRDefault="000440AC">
      <w:pPr>
        <w:pStyle w:val="ConsPlusNormal"/>
        <w:jc w:val="right"/>
      </w:pPr>
      <w:r>
        <w:t>от 13.01.2015 N 2</w:t>
      </w: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0440AC" w:rsidRDefault="000440AC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>Федеральное  государственное  унитарное предприятие "</w:t>
      </w:r>
      <w:proofErr w:type="gramStart"/>
      <w:r>
        <w:t>Главный</w:t>
      </w:r>
      <w:proofErr w:type="gramEnd"/>
      <w:r>
        <w:t xml:space="preserve"> радиочастотный</w:t>
      </w:r>
    </w:p>
    <w:p w:rsidR="000440AC" w:rsidRDefault="000440AC">
      <w:pPr>
        <w:pStyle w:val="ConsPlusNonformat"/>
        <w:jc w:val="both"/>
      </w:pPr>
      <w:r>
        <w:t xml:space="preserve">центр" </w:t>
      </w:r>
      <w:hyperlink w:anchor="P451" w:history="1">
        <w:r>
          <w:rPr>
            <w:color w:val="0000FF"/>
          </w:rPr>
          <w:t>&lt;*&gt;</w:t>
        </w:r>
      </w:hyperlink>
    </w:p>
    <w:p w:rsidR="000440AC" w:rsidRDefault="000440AC">
      <w:pPr>
        <w:pStyle w:val="ConsPlusNonformat"/>
        <w:jc w:val="both"/>
      </w:pPr>
      <w:r>
        <w:t>Федеральное  государственное  унитарное  предприятие  "Радиочастотный центр</w:t>
      </w:r>
    </w:p>
    <w:p w:rsidR="000440AC" w:rsidRDefault="000440AC">
      <w:pPr>
        <w:pStyle w:val="ConsPlusNonformat"/>
        <w:jc w:val="both"/>
      </w:pPr>
      <w:r>
        <w:t xml:space="preserve">__________________________________________ федерального округа </w:t>
      </w:r>
      <w:hyperlink w:anchor="P451" w:history="1">
        <w:r>
          <w:rPr>
            <w:color w:val="0000FF"/>
          </w:rPr>
          <w:t>&lt;*&gt;</w:t>
        </w:r>
      </w:hyperlink>
    </w:p>
    <w:p w:rsidR="000440AC" w:rsidRDefault="000440AC">
      <w:pPr>
        <w:pStyle w:val="ConsPlusNonformat"/>
        <w:jc w:val="both"/>
      </w:pPr>
      <w:r>
        <w:t>Филиал  Федеральное  государственное  унитарное предприятие "Радиочастотный</w:t>
      </w:r>
    </w:p>
    <w:p w:rsidR="000440AC" w:rsidRDefault="000440AC">
      <w:pPr>
        <w:pStyle w:val="ConsPlusNonformat"/>
        <w:jc w:val="both"/>
      </w:pPr>
      <w:r>
        <w:t xml:space="preserve">центр ____________________________________ федерального округа </w:t>
      </w:r>
      <w:hyperlink w:anchor="P451" w:history="1">
        <w:r>
          <w:rPr>
            <w:color w:val="0000FF"/>
          </w:rPr>
          <w:t>&lt;*&gt;</w:t>
        </w:r>
      </w:hyperlink>
    </w:p>
    <w:p w:rsidR="000440AC" w:rsidRDefault="000440AC">
      <w:pPr>
        <w:pStyle w:val="ConsPlusNonformat"/>
        <w:jc w:val="both"/>
      </w:pPr>
      <w:r>
        <w:t>по (в) ____________________________________________________________________</w:t>
      </w:r>
    </w:p>
    <w:p w:rsidR="000440AC" w:rsidRDefault="000440AC">
      <w:pPr>
        <w:pStyle w:val="ConsPlusNonformat"/>
        <w:jc w:val="both"/>
      </w:pPr>
      <w:r>
        <w:t xml:space="preserve">       (республике, краю, области, автономной области, автономному округу)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bookmarkStart w:id="18" w:name="P411"/>
      <w:bookmarkEnd w:id="18"/>
      <w:r>
        <w:t xml:space="preserve">         СВИДЕТЕЛЬСТВО ОБ ОБРАЗОВАНИИ ПОЗЫВНОГО СИГНАЛА ОПОЗНАВАНИЯ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 xml:space="preserve">                        N _________ </w:t>
      </w:r>
      <w:hyperlink w:anchor="P452" w:history="1">
        <w:r>
          <w:rPr>
            <w:color w:val="0000FF"/>
          </w:rPr>
          <w:t>&lt;**&gt;</w:t>
        </w:r>
      </w:hyperlink>
      <w:r>
        <w:t xml:space="preserve"> ___________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>Дата начала                                   Дата окончания</w:t>
      </w:r>
    </w:p>
    <w:p w:rsidR="000440AC" w:rsidRDefault="000440AC">
      <w:pPr>
        <w:pStyle w:val="ConsPlusNonformat"/>
        <w:jc w:val="both"/>
      </w:pPr>
      <w:r>
        <w:t>действия:  ___________  20__  г.              действия:  __________ 20__ г.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>Владелец:</w:t>
      </w:r>
    </w:p>
    <w:p w:rsidR="000440AC" w:rsidRDefault="000440AC">
      <w:pPr>
        <w:pStyle w:val="ConsPlusNonformat"/>
        <w:jc w:val="both"/>
      </w:pPr>
      <w:r>
        <w:t>__________________________________________________________________________,</w:t>
      </w:r>
    </w:p>
    <w:p w:rsidR="000440AC" w:rsidRDefault="000440AC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0440AC" w:rsidRDefault="000440AC">
      <w:pPr>
        <w:pStyle w:val="ConsPlusNonformat"/>
        <w:jc w:val="both"/>
      </w:pPr>
      <w:r>
        <w:t xml:space="preserve">                             физического лица)</w:t>
      </w:r>
    </w:p>
    <w:p w:rsidR="000440AC" w:rsidRDefault="000440AC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</w:t>
      </w:r>
    </w:p>
    <w:p w:rsidR="000440AC" w:rsidRDefault="000440AC">
      <w:pPr>
        <w:pStyle w:val="ConsPlusNonformat"/>
        <w:jc w:val="both"/>
      </w:pPr>
      <w:r>
        <w:t xml:space="preserve">                                   </w:t>
      </w:r>
      <w:proofErr w:type="gramStart"/>
      <w:r>
        <w:t>(место нахождения (жительства)</w:t>
      </w:r>
      <w:proofErr w:type="gramEnd"/>
    </w:p>
    <w:p w:rsidR="000440AC" w:rsidRDefault="000440AC">
      <w:pPr>
        <w:pStyle w:val="ConsPlusNonformat"/>
        <w:jc w:val="both"/>
      </w:pPr>
      <w:r>
        <w:t>___________________________________________________________________________</w:t>
      </w:r>
    </w:p>
    <w:p w:rsidR="000440AC" w:rsidRDefault="000440AC">
      <w:pPr>
        <w:pStyle w:val="ConsPlusNonformat"/>
        <w:jc w:val="both"/>
      </w:pPr>
      <w:r>
        <w:t xml:space="preserve">     юридического (физического) лица, индивидуального предпринимателя)</w:t>
      </w:r>
    </w:p>
    <w:p w:rsidR="000440AC" w:rsidRDefault="000440AC">
      <w:pPr>
        <w:pStyle w:val="ConsPlusNonformat"/>
        <w:jc w:val="both"/>
      </w:pPr>
      <w:r>
        <w:t xml:space="preserve">образован позывной сигнал (сигнал опознавания) </w:t>
      </w:r>
      <w:hyperlink w:anchor="P453" w:history="1">
        <w:r>
          <w:rPr>
            <w:color w:val="0000FF"/>
          </w:rPr>
          <w:t>&lt;***&gt;</w:t>
        </w:r>
      </w:hyperlink>
      <w:r>
        <w:t xml:space="preserve"> ______________________</w:t>
      </w:r>
    </w:p>
    <w:p w:rsidR="000440AC" w:rsidRDefault="000440AC">
      <w:pPr>
        <w:pStyle w:val="ConsPlusNonformat"/>
        <w:jc w:val="both"/>
      </w:pPr>
      <w:r>
        <w:t>для опознавания радиоэлектронного средства ________________________________</w:t>
      </w:r>
    </w:p>
    <w:p w:rsidR="000440AC" w:rsidRDefault="000440AC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(служба радиосвязи,</w:t>
      </w:r>
      <w:proofErr w:type="gramEnd"/>
    </w:p>
    <w:p w:rsidR="000440AC" w:rsidRDefault="000440AC">
      <w:pPr>
        <w:pStyle w:val="ConsPlusNonformat"/>
        <w:jc w:val="both"/>
      </w:pPr>
      <w:r>
        <w:t xml:space="preserve">                                               наименование и </w:t>
      </w:r>
      <w:proofErr w:type="gramStart"/>
      <w:r>
        <w:t>заводской</w:t>
      </w:r>
      <w:proofErr w:type="gramEnd"/>
    </w:p>
    <w:p w:rsidR="000440AC" w:rsidRDefault="000440AC">
      <w:pPr>
        <w:pStyle w:val="ConsPlusNonformat"/>
        <w:jc w:val="both"/>
      </w:pPr>
      <w:r>
        <w:t xml:space="preserve">                                              (серийный, учетный) номер</w:t>
      </w:r>
    </w:p>
    <w:p w:rsidR="000440AC" w:rsidRDefault="000440AC">
      <w:pPr>
        <w:pStyle w:val="ConsPlusNonformat"/>
        <w:jc w:val="both"/>
      </w:pPr>
      <w:r>
        <w:t xml:space="preserve">                                             радиоэлектронного средства)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 xml:space="preserve">    Использование     образованного     позывного    сигнала    опознавания</w:t>
      </w:r>
    </w:p>
    <w:p w:rsidR="000440AC" w:rsidRDefault="000440AC">
      <w:pPr>
        <w:pStyle w:val="ConsPlusNonformat"/>
        <w:jc w:val="both"/>
      </w:pPr>
      <w:r>
        <w:t xml:space="preserve">радиоэлектронного   средства   должно   осуществляться   в  соответствии  </w:t>
      </w:r>
      <w:proofErr w:type="gramStart"/>
      <w:r>
        <w:t>с</w:t>
      </w:r>
      <w:proofErr w:type="gramEnd"/>
    </w:p>
    <w:p w:rsidR="000440AC" w:rsidRDefault="000440AC">
      <w:pPr>
        <w:pStyle w:val="ConsPlusNonformat"/>
        <w:jc w:val="both"/>
      </w:pPr>
      <w:r>
        <w:t xml:space="preserve">Регламентом  радиосвязи  Международного  союза  электросвязи,  </w:t>
      </w:r>
      <w:proofErr w:type="gramStart"/>
      <w:r>
        <w:t>нормативными</w:t>
      </w:r>
      <w:proofErr w:type="gramEnd"/>
    </w:p>
    <w:p w:rsidR="000440AC" w:rsidRDefault="000440AC">
      <w:pPr>
        <w:pStyle w:val="ConsPlusNonformat"/>
        <w:jc w:val="both"/>
      </w:pPr>
      <w:r>
        <w:t>правовыми  актами Российской Федерации и решениями Государственной комиссии</w:t>
      </w:r>
    </w:p>
    <w:p w:rsidR="000440AC" w:rsidRDefault="000440AC">
      <w:pPr>
        <w:pStyle w:val="ConsPlusNonformat"/>
        <w:jc w:val="both"/>
      </w:pPr>
      <w:r>
        <w:t xml:space="preserve">по  радиочастотам,  </w:t>
      </w:r>
      <w:proofErr w:type="gramStart"/>
      <w:r>
        <w:t>устанавливающими</w:t>
      </w:r>
      <w:proofErr w:type="gramEnd"/>
      <w:r>
        <w:t xml:space="preserve"> условия использования радиоэлектронных</w:t>
      </w:r>
    </w:p>
    <w:p w:rsidR="000440AC" w:rsidRDefault="000440AC">
      <w:pPr>
        <w:pStyle w:val="ConsPlusNonformat"/>
        <w:jc w:val="both"/>
      </w:pPr>
      <w:r>
        <w:t>сре</w:t>
      </w:r>
      <w:proofErr w:type="gramStart"/>
      <w:r>
        <w:t>дств в Р</w:t>
      </w:r>
      <w:proofErr w:type="gramEnd"/>
      <w:r>
        <w:t>оссийской Федерации.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 xml:space="preserve">    Основания _____________________________________________________________</w:t>
      </w:r>
    </w:p>
    <w:p w:rsidR="000440AC" w:rsidRDefault="000440AC">
      <w:pPr>
        <w:pStyle w:val="ConsPlusNonformat"/>
        <w:jc w:val="both"/>
      </w:pPr>
      <w:r>
        <w:t xml:space="preserve">                          </w:t>
      </w:r>
      <w:proofErr w:type="gramStart"/>
      <w:r>
        <w:t>(дата и номер решения Государственной</w:t>
      </w:r>
      <w:proofErr w:type="gramEnd"/>
    </w:p>
    <w:p w:rsidR="000440AC" w:rsidRDefault="000440AC">
      <w:pPr>
        <w:pStyle w:val="ConsPlusNonformat"/>
        <w:jc w:val="both"/>
      </w:pPr>
      <w:r>
        <w:t xml:space="preserve">                      комиссии по радиочастотам и (или) разрешения</w:t>
      </w:r>
    </w:p>
    <w:p w:rsidR="000440AC" w:rsidRDefault="000440AC">
      <w:pPr>
        <w:pStyle w:val="ConsPlusNonformat"/>
        <w:jc w:val="both"/>
      </w:pPr>
      <w:r>
        <w:t xml:space="preserve">                              на использование радиочастот)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>__________________________    ___________________________  ________________</w:t>
      </w:r>
    </w:p>
    <w:p w:rsidR="000440AC" w:rsidRDefault="000440AC">
      <w:pPr>
        <w:pStyle w:val="ConsPlusNonformat"/>
        <w:jc w:val="both"/>
      </w:pPr>
      <w:r>
        <w:t xml:space="preserve">       должность              подпись, печать      или          Ф.И.О.</w:t>
      </w:r>
    </w:p>
    <w:p w:rsidR="000440AC" w:rsidRDefault="000440AC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0440AC" w:rsidRDefault="000440AC">
      <w:pPr>
        <w:pStyle w:val="ConsPlusNonformat"/>
        <w:jc w:val="both"/>
      </w:pPr>
      <w:r>
        <w:t xml:space="preserve">                              электронная подпись</w:t>
      </w: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ind w:firstLine="540"/>
        <w:jc w:val="both"/>
      </w:pPr>
      <w:r>
        <w:t>--------------------------------</w:t>
      </w:r>
    </w:p>
    <w:p w:rsidR="000440AC" w:rsidRDefault="000440AC">
      <w:pPr>
        <w:pStyle w:val="ConsPlusNormal"/>
        <w:spacing w:before="280"/>
        <w:ind w:firstLine="540"/>
        <w:jc w:val="both"/>
      </w:pPr>
      <w:bookmarkStart w:id="19" w:name="P451"/>
      <w:bookmarkEnd w:id="19"/>
      <w:r>
        <w:lastRenderedPageBreak/>
        <w:t>&lt;*&gt; Указывается предприятие радиочастотной службы, выдающее свидетельство.</w:t>
      </w:r>
    </w:p>
    <w:p w:rsidR="000440AC" w:rsidRDefault="000440AC">
      <w:pPr>
        <w:pStyle w:val="ConsPlusNormal"/>
        <w:spacing w:before="280"/>
        <w:ind w:firstLine="540"/>
        <w:jc w:val="both"/>
      </w:pPr>
      <w:bookmarkStart w:id="20" w:name="P452"/>
      <w:bookmarkEnd w:id="20"/>
      <w:r>
        <w:t>&lt;**&gt; Принцип нумерации XX-YY/00000, где XX - номер субъекта Российской Федерации, YY - 2 последние цифры года, 00000 - порядковый номер (для всех форм свидетельств).</w:t>
      </w:r>
    </w:p>
    <w:p w:rsidR="000440AC" w:rsidRDefault="000440AC">
      <w:pPr>
        <w:pStyle w:val="ConsPlusNormal"/>
        <w:spacing w:before="280"/>
        <w:ind w:firstLine="540"/>
        <w:jc w:val="both"/>
      </w:pPr>
      <w:bookmarkStart w:id="21" w:name="P453"/>
      <w:bookmarkEnd w:id="21"/>
      <w:r>
        <w:t>&lt;***&gt; Возможна запись нескольких позывных сигналов в одном свидетельстве.</w:t>
      </w: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sectPr w:rsidR="000440AC">
          <w:pgSz w:w="11905" w:h="16838"/>
          <w:pgMar w:top="1134" w:right="850" w:bottom="1134" w:left="1701" w:header="0" w:footer="0" w:gutter="0"/>
          <w:cols w:space="720"/>
        </w:sectPr>
      </w:pPr>
    </w:p>
    <w:p w:rsidR="000440AC" w:rsidRDefault="000440AC">
      <w:pPr>
        <w:pStyle w:val="ConsPlusNormal"/>
        <w:jc w:val="right"/>
        <w:outlineLvl w:val="0"/>
      </w:pPr>
      <w:r>
        <w:lastRenderedPageBreak/>
        <w:t>Приложение N 7</w:t>
      </w:r>
    </w:p>
    <w:p w:rsidR="000440AC" w:rsidRDefault="000440AC">
      <w:pPr>
        <w:pStyle w:val="ConsPlusNormal"/>
        <w:jc w:val="right"/>
      </w:pPr>
      <w:r>
        <w:t>к приказу Министерства связи</w:t>
      </w:r>
    </w:p>
    <w:p w:rsidR="000440AC" w:rsidRDefault="000440AC">
      <w:pPr>
        <w:pStyle w:val="ConsPlusNormal"/>
        <w:jc w:val="right"/>
      </w:pPr>
      <w:r>
        <w:t>и массовых коммуникаций</w:t>
      </w:r>
    </w:p>
    <w:p w:rsidR="000440AC" w:rsidRDefault="000440AC">
      <w:pPr>
        <w:pStyle w:val="ConsPlusNormal"/>
        <w:jc w:val="right"/>
      </w:pPr>
      <w:r>
        <w:t>Российской Федерации</w:t>
      </w:r>
    </w:p>
    <w:p w:rsidR="000440AC" w:rsidRDefault="000440AC">
      <w:pPr>
        <w:pStyle w:val="ConsPlusNormal"/>
        <w:jc w:val="right"/>
      </w:pPr>
      <w:r>
        <w:t>от 13.01.2015 N 2</w:t>
      </w:r>
    </w:p>
    <w:p w:rsidR="000440AC" w:rsidRDefault="000440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110"/>
        <w:gridCol w:w="477"/>
        <w:gridCol w:w="340"/>
        <w:gridCol w:w="510"/>
        <w:gridCol w:w="510"/>
        <w:gridCol w:w="1247"/>
        <w:gridCol w:w="340"/>
        <w:gridCol w:w="4706"/>
      </w:tblGrid>
      <w:tr w:rsidR="000440AC">
        <w:tc>
          <w:tcPr>
            <w:tcW w:w="4874" w:type="dxa"/>
            <w:gridSpan w:val="8"/>
            <w:vMerge w:val="restart"/>
            <w:tcBorders>
              <w:top w:val="single" w:sz="4" w:space="0" w:color="auto"/>
              <w:bottom w:val="nil"/>
            </w:tcBorders>
          </w:tcPr>
          <w:p w:rsidR="000440AC" w:rsidRDefault="000440AC">
            <w:pPr>
              <w:pStyle w:val="ConsPlusNormal"/>
              <w:jc w:val="center"/>
            </w:pPr>
            <w:r>
              <w:t xml:space="preserve">ФЕДЕРАЛЬНАЯ СЛУЖБА ПО НАДЗОРУ В СФЕРЕ СВЯЗИ, ИНФОРМАЦИОННЫХ ТЕХНОЛОГИЙ И МАССОВЫХ КОММУНИКАЦИЙ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  <w:p w:rsidR="000440AC" w:rsidRDefault="000440AC">
            <w:pPr>
              <w:pStyle w:val="ConsPlusNormal"/>
              <w:jc w:val="center"/>
            </w:pPr>
            <w:r>
              <w:t>Федеральное государственное унитарное предприятие "Главный радиочастотный центр"</w:t>
            </w:r>
          </w:p>
        </w:tc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0440AC" w:rsidRDefault="000440AC">
            <w:pPr>
              <w:pStyle w:val="ConsPlusNormal"/>
              <w:jc w:val="center"/>
            </w:pPr>
            <w:r>
              <w:t>Документ, допускающий к участию в любительской службе радиосвязи</w:t>
            </w:r>
          </w:p>
        </w:tc>
      </w:tr>
      <w:tr w:rsidR="000440AC">
        <w:trPr>
          <w:trHeight w:val="322"/>
        </w:trPr>
        <w:tc>
          <w:tcPr>
            <w:tcW w:w="4874" w:type="dxa"/>
            <w:gridSpan w:val="8"/>
            <w:vMerge/>
            <w:tcBorders>
              <w:top w:val="single" w:sz="4" w:space="0" w:color="auto"/>
              <w:bottom w:val="nil"/>
            </w:tcBorders>
          </w:tcPr>
          <w:p w:rsidR="000440AC" w:rsidRDefault="000440AC"/>
        </w:tc>
        <w:tc>
          <w:tcPr>
            <w:tcW w:w="4706" w:type="dxa"/>
            <w:vMerge w:val="restart"/>
            <w:tcBorders>
              <w:top w:val="nil"/>
              <w:bottom w:val="single" w:sz="4" w:space="0" w:color="auto"/>
            </w:tcBorders>
          </w:tcPr>
          <w:p w:rsidR="000440AC" w:rsidRDefault="000440AC">
            <w:pPr>
              <w:pStyle w:val="ConsPlusNormal"/>
              <w:ind w:firstLine="283"/>
              <w:jc w:val="both"/>
            </w:pPr>
            <w:r>
              <w:t xml:space="preserve">Владелец имеет право использовать любительскую радиостанцию на территории Российской Федерации в соответствии с Регламентом радиосвязи Международного союза электросвязи, нормативными правовыми актами Российской Федерации. Владелец может использовать образованный позывной сигнал для опознавания любительской радиостанции также в тех странах, где применяется Рекомендация CEPT T/R 61-01, при условиях выполнения обязательств, указанных в этой Рекомендации </w:t>
            </w:r>
            <w:hyperlink w:anchor="P500" w:history="1">
              <w:r>
                <w:rPr>
                  <w:color w:val="0000FF"/>
                </w:rPr>
                <w:t>&lt;***&gt;</w:t>
              </w:r>
            </w:hyperlink>
            <w:r>
              <w:t>.</w:t>
            </w:r>
          </w:p>
        </w:tc>
      </w:tr>
      <w:tr w:rsidR="000440AC">
        <w:tc>
          <w:tcPr>
            <w:tcW w:w="4874" w:type="dxa"/>
            <w:gridSpan w:val="8"/>
            <w:tcBorders>
              <w:top w:val="nil"/>
              <w:bottom w:val="nil"/>
            </w:tcBorders>
          </w:tcPr>
          <w:p w:rsidR="000440AC" w:rsidRDefault="000440AC">
            <w:pPr>
              <w:pStyle w:val="ConsPlusNormal"/>
              <w:jc w:val="center"/>
            </w:pPr>
            <w:bookmarkStart w:id="22" w:name="P469"/>
            <w:bookmarkEnd w:id="22"/>
            <w:r>
              <w:t>Свидетельство об образовании позывного сигнала опознавания для любительской радиостанции</w:t>
            </w: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0440AC" w:rsidRDefault="000440AC"/>
        </w:tc>
      </w:tr>
      <w:tr w:rsidR="000440AC">
        <w:tc>
          <w:tcPr>
            <w:tcW w:w="4874" w:type="dxa"/>
            <w:gridSpan w:val="8"/>
            <w:tcBorders>
              <w:top w:val="nil"/>
              <w:bottom w:val="nil"/>
            </w:tcBorders>
          </w:tcPr>
          <w:p w:rsidR="000440AC" w:rsidRDefault="000440AC">
            <w:pPr>
              <w:pStyle w:val="ConsPlusNormal"/>
            </w:pP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0440AC" w:rsidRDefault="000440AC"/>
        </w:tc>
      </w:tr>
      <w:tr w:rsidR="000440AC"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0440AC" w:rsidRDefault="000440AC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nil"/>
            </w:tcBorders>
          </w:tcPr>
          <w:p w:rsidR="000440AC" w:rsidRDefault="000440AC">
            <w:pPr>
              <w:pStyle w:val="ConsPlusNormal"/>
            </w:pPr>
            <w:r>
              <w:t>Номер свидетельства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nil"/>
            </w:tcBorders>
          </w:tcPr>
          <w:p w:rsidR="000440AC" w:rsidRDefault="000440AC">
            <w:pPr>
              <w:pStyle w:val="ConsPlusNormal"/>
            </w:pPr>
            <w:r>
              <w:t>Дата выдачи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0440AC" w:rsidRDefault="000440AC">
            <w:pPr>
              <w:pStyle w:val="ConsPlusNormal"/>
            </w:pPr>
            <w:r>
              <w:t xml:space="preserve">Срок действия </w:t>
            </w:r>
            <w:proofErr w:type="gramStart"/>
            <w:r>
              <w:t>до</w:t>
            </w:r>
            <w:proofErr w:type="gramEnd"/>
          </w:p>
        </w:tc>
        <w:tc>
          <w:tcPr>
            <w:tcW w:w="340" w:type="dxa"/>
            <w:vMerge w:val="restart"/>
            <w:tcBorders>
              <w:top w:val="nil"/>
              <w:bottom w:val="single" w:sz="4" w:space="0" w:color="auto"/>
            </w:tcBorders>
          </w:tcPr>
          <w:p w:rsidR="000440AC" w:rsidRDefault="000440AC">
            <w:pPr>
              <w:pStyle w:val="ConsPlusNormal"/>
            </w:pP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0440AC" w:rsidRDefault="000440AC"/>
        </w:tc>
      </w:tr>
      <w:tr w:rsidR="000440AC">
        <w:tc>
          <w:tcPr>
            <w:tcW w:w="340" w:type="dxa"/>
            <w:vMerge/>
            <w:tcBorders>
              <w:top w:val="nil"/>
              <w:bottom w:val="nil"/>
            </w:tcBorders>
          </w:tcPr>
          <w:p w:rsidR="000440AC" w:rsidRDefault="000440AC"/>
        </w:tc>
        <w:tc>
          <w:tcPr>
            <w:tcW w:w="1587" w:type="dxa"/>
            <w:gridSpan w:val="2"/>
            <w:tcBorders>
              <w:top w:val="nil"/>
              <w:bottom w:val="single" w:sz="4" w:space="0" w:color="auto"/>
            </w:tcBorders>
          </w:tcPr>
          <w:p w:rsidR="000440AC" w:rsidRDefault="000440AC">
            <w:pPr>
              <w:pStyle w:val="ConsPlusNormal"/>
              <w:jc w:val="both"/>
            </w:pPr>
          </w:p>
        </w:tc>
        <w:tc>
          <w:tcPr>
            <w:tcW w:w="1360" w:type="dxa"/>
            <w:gridSpan w:val="3"/>
            <w:tcBorders>
              <w:top w:val="nil"/>
              <w:bottom w:val="single" w:sz="4" w:space="0" w:color="auto"/>
            </w:tcBorders>
          </w:tcPr>
          <w:p w:rsidR="000440AC" w:rsidRDefault="000440AC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0440AC" w:rsidRDefault="000440A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0440AC" w:rsidRDefault="000440AC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0440AC" w:rsidRDefault="000440AC"/>
        </w:tc>
      </w:tr>
      <w:tr w:rsidR="000440AC">
        <w:tc>
          <w:tcPr>
            <w:tcW w:w="340" w:type="dxa"/>
            <w:vMerge/>
            <w:tcBorders>
              <w:top w:val="nil"/>
              <w:bottom w:val="nil"/>
            </w:tcBorders>
          </w:tcPr>
          <w:p w:rsidR="000440AC" w:rsidRDefault="000440AC"/>
        </w:tc>
        <w:tc>
          <w:tcPr>
            <w:tcW w:w="2437" w:type="dxa"/>
            <w:gridSpan w:val="4"/>
            <w:tcBorders>
              <w:top w:val="single" w:sz="4" w:space="0" w:color="auto"/>
              <w:bottom w:val="nil"/>
            </w:tcBorders>
          </w:tcPr>
          <w:p w:rsidR="000440AC" w:rsidRDefault="000440AC">
            <w:pPr>
              <w:pStyle w:val="ConsPlusNormal"/>
            </w:pPr>
            <w:r>
              <w:t>Владелец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nil"/>
            </w:tcBorders>
          </w:tcPr>
          <w:p w:rsidR="000440AC" w:rsidRDefault="000440AC">
            <w:pPr>
              <w:pStyle w:val="ConsPlusNormal"/>
            </w:pPr>
            <w:r>
              <w:t>Позывной сигнал</w:t>
            </w: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0440AC" w:rsidRDefault="000440AC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0440AC" w:rsidRDefault="000440AC"/>
        </w:tc>
      </w:tr>
      <w:tr w:rsidR="000440AC">
        <w:tc>
          <w:tcPr>
            <w:tcW w:w="340" w:type="dxa"/>
            <w:vMerge/>
            <w:tcBorders>
              <w:top w:val="nil"/>
              <w:bottom w:val="nil"/>
            </w:tcBorders>
          </w:tcPr>
          <w:p w:rsidR="000440AC" w:rsidRDefault="000440AC"/>
        </w:tc>
        <w:tc>
          <w:tcPr>
            <w:tcW w:w="2437" w:type="dxa"/>
            <w:gridSpan w:val="4"/>
            <w:tcBorders>
              <w:top w:val="nil"/>
              <w:bottom w:val="single" w:sz="4" w:space="0" w:color="auto"/>
            </w:tcBorders>
          </w:tcPr>
          <w:p w:rsidR="000440AC" w:rsidRDefault="000440AC">
            <w:pPr>
              <w:pStyle w:val="ConsPlusNormal"/>
              <w:jc w:val="both"/>
            </w:pPr>
          </w:p>
        </w:tc>
        <w:tc>
          <w:tcPr>
            <w:tcW w:w="1757" w:type="dxa"/>
            <w:gridSpan w:val="2"/>
            <w:tcBorders>
              <w:top w:val="nil"/>
              <w:bottom w:val="single" w:sz="4" w:space="0" w:color="auto"/>
            </w:tcBorders>
          </w:tcPr>
          <w:p w:rsidR="000440AC" w:rsidRDefault="000440A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0440AC" w:rsidRDefault="000440AC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0440AC" w:rsidRDefault="000440AC"/>
        </w:tc>
      </w:tr>
      <w:tr w:rsidR="000440AC">
        <w:tc>
          <w:tcPr>
            <w:tcW w:w="340" w:type="dxa"/>
            <w:vMerge/>
            <w:tcBorders>
              <w:top w:val="nil"/>
              <w:bottom w:val="nil"/>
            </w:tcBorders>
          </w:tcPr>
          <w:p w:rsidR="000440AC" w:rsidRDefault="000440AC"/>
        </w:tc>
        <w:tc>
          <w:tcPr>
            <w:tcW w:w="1927" w:type="dxa"/>
            <w:gridSpan w:val="3"/>
            <w:tcBorders>
              <w:top w:val="single" w:sz="4" w:space="0" w:color="auto"/>
              <w:bottom w:val="nil"/>
            </w:tcBorders>
          </w:tcPr>
          <w:p w:rsidR="000440AC" w:rsidRDefault="000440AC">
            <w:pPr>
              <w:pStyle w:val="ConsPlusNormal"/>
            </w:pPr>
            <w:r>
              <w:t>Квалификационная категория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440AC" w:rsidRDefault="000440AC">
            <w:pPr>
              <w:pStyle w:val="ConsPlusNormal"/>
              <w:jc w:val="center"/>
            </w:pPr>
            <w:hyperlink w:anchor="P4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0440AC" w:rsidRDefault="000440AC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0440AC" w:rsidRDefault="000440AC"/>
        </w:tc>
      </w:tr>
      <w:tr w:rsidR="000440AC">
        <w:tc>
          <w:tcPr>
            <w:tcW w:w="340" w:type="dxa"/>
            <w:vMerge/>
            <w:tcBorders>
              <w:top w:val="nil"/>
              <w:bottom w:val="nil"/>
            </w:tcBorders>
          </w:tcPr>
          <w:p w:rsidR="000440AC" w:rsidRDefault="000440AC"/>
        </w:tc>
        <w:tc>
          <w:tcPr>
            <w:tcW w:w="1927" w:type="dxa"/>
            <w:gridSpan w:val="3"/>
            <w:tcBorders>
              <w:top w:val="nil"/>
              <w:bottom w:val="single" w:sz="4" w:space="0" w:color="auto"/>
            </w:tcBorders>
          </w:tcPr>
          <w:p w:rsidR="000440AC" w:rsidRDefault="000440AC">
            <w:pPr>
              <w:pStyle w:val="ConsPlusNormal"/>
            </w:pPr>
          </w:p>
        </w:tc>
        <w:tc>
          <w:tcPr>
            <w:tcW w:w="2267" w:type="dxa"/>
            <w:gridSpan w:val="3"/>
            <w:tcBorders>
              <w:top w:val="nil"/>
              <w:bottom w:val="single" w:sz="4" w:space="0" w:color="auto"/>
            </w:tcBorders>
          </w:tcPr>
          <w:p w:rsidR="000440AC" w:rsidRDefault="000440AC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0440AC" w:rsidRDefault="000440AC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0440AC" w:rsidRDefault="000440AC"/>
        </w:tc>
      </w:tr>
      <w:tr w:rsidR="000440AC">
        <w:tc>
          <w:tcPr>
            <w:tcW w:w="340" w:type="dxa"/>
            <w:vMerge/>
            <w:tcBorders>
              <w:top w:val="nil"/>
              <w:bottom w:val="nil"/>
            </w:tcBorders>
          </w:tcPr>
          <w:p w:rsidR="000440AC" w:rsidRDefault="000440AC"/>
        </w:tc>
        <w:tc>
          <w:tcPr>
            <w:tcW w:w="4194" w:type="dxa"/>
            <w:gridSpan w:val="6"/>
            <w:tcBorders>
              <w:top w:val="single" w:sz="4" w:space="0" w:color="auto"/>
              <w:bottom w:val="nil"/>
            </w:tcBorders>
          </w:tcPr>
          <w:p w:rsidR="000440AC" w:rsidRDefault="000440AC">
            <w:pPr>
              <w:pStyle w:val="ConsPlusNormal"/>
              <w:ind w:left="227"/>
              <w:jc w:val="both"/>
            </w:pPr>
            <w:r>
              <w:t>Адрес регистрации владельца</w:t>
            </w: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0440AC" w:rsidRDefault="000440AC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0440AC" w:rsidRDefault="000440AC"/>
        </w:tc>
      </w:tr>
      <w:tr w:rsidR="000440AC">
        <w:tc>
          <w:tcPr>
            <w:tcW w:w="340" w:type="dxa"/>
            <w:vMerge/>
            <w:tcBorders>
              <w:top w:val="nil"/>
              <w:bottom w:val="nil"/>
            </w:tcBorders>
          </w:tcPr>
          <w:p w:rsidR="000440AC" w:rsidRDefault="000440AC"/>
        </w:tc>
        <w:tc>
          <w:tcPr>
            <w:tcW w:w="4194" w:type="dxa"/>
            <w:gridSpan w:val="6"/>
            <w:tcBorders>
              <w:top w:val="nil"/>
              <w:bottom w:val="single" w:sz="4" w:space="0" w:color="auto"/>
            </w:tcBorders>
          </w:tcPr>
          <w:p w:rsidR="000440AC" w:rsidRDefault="000440AC">
            <w:pPr>
              <w:pStyle w:val="ConsPlusNormal"/>
              <w:ind w:left="227"/>
              <w:jc w:val="both"/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0440AC" w:rsidRDefault="000440AC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0440AC" w:rsidRDefault="000440AC"/>
        </w:tc>
      </w:tr>
      <w:tr w:rsidR="000440AC">
        <w:tblPrEx>
          <w:tblBorders>
            <w:insideV w:val="nil"/>
          </w:tblBorders>
        </w:tblPrEx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440AC" w:rsidRDefault="000440AC">
            <w:pPr>
              <w:pStyle w:val="ConsPlusNormal"/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40AC" w:rsidRDefault="000440AC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40AC" w:rsidRDefault="000440AC">
            <w:pPr>
              <w:pStyle w:val="ConsPlusNormal"/>
            </w:pPr>
          </w:p>
        </w:tc>
        <w:tc>
          <w:tcPr>
            <w:tcW w:w="4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C" w:rsidRDefault="000440AC"/>
        </w:tc>
      </w:tr>
      <w:tr w:rsidR="000440AC">
        <w:tc>
          <w:tcPr>
            <w:tcW w:w="4874" w:type="dxa"/>
            <w:gridSpan w:val="8"/>
            <w:tcBorders>
              <w:top w:val="nil"/>
              <w:bottom w:val="single" w:sz="4" w:space="0" w:color="auto"/>
            </w:tcBorders>
          </w:tcPr>
          <w:p w:rsidR="000440AC" w:rsidRDefault="000440AC">
            <w:pPr>
              <w:pStyle w:val="ConsPlusNormal"/>
              <w:jc w:val="center"/>
            </w:pPr>
            <w:r>
              <w:t>подпись, печать или усиленная квалифицированная электронная подпись</w:t>
            </w: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0440AC" w:rsidRDefault="000440AC"/>
        </w:tc>
      </w:tr>
    </w:tbl>
    <w:p w:rsidR="000440AC" w:rsidRDefault="000440AC">
      <w:pPr>
        <w:sectPr w:rsidR="000440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ind w:firstLine="540"/>
        <w:jc w:val="both"/>
      </w:pPr>
      <w:r>
        <w:t>--------------------------------</w:t>
      </w:r>
    </w:p>
    <w:p w:rsidR="000440AC" w:rsidRDefault="000440AC">
      <w:pPr>
        <w:pStyle w:val="ConsPlusNormal"/>
        <w:spacing w:before="280"/>
        <w:ind w:firstLine="540"/>
        <w:jc w:val="both"/>
      </w:pPr>
      <w:bookmarkStart w:id="23" w:name="P495"/>
      <w:bookmarkEnd w:id="23"/>
      <w:proofErr w:type="gramStart"/>
      <w:r>
        <w:t>&lt;*&gt; Документ содержит подстрочный перевод на английский язык, а заголовок оборотной стороны, кроме того, перевод на немецкий и французский языки согласно пункту 1 к рекомендации T/R61-01 Европейской конференции администраций почт и электросвязи.</w:t>
      </w:r>
      <w:proofErr w:type="gramEnd"/>
    </w:p>
    <w:p w:rsidR="000440AC" w:rsidRDefault="000440AC">
      <w:pPr>
        <w:pStyle w:val="ConsPlusNormal"/>
        <w:spacing w:before="280"/>
        <w:ind w:firstLine="540"/>
        <w:jc w:val="both"/>
      </w:pPr>
      <w:bookmarkStart w:id="24" w:name="P496"/>
      <w:bookmarkEnd w:id="24"/>
      <w:r>
        <w:t>&lt;**&gt; Заполняется для: 1 и 2 категории - CEPT;</w:t>
      </w:r>
    </w:p>
    <w:p w:rsidR="000440AC" w:rsidRDefault="000440AC">
      <w:pPr>
        <w:pStyle w:val="ConsPlusNormal"/>
        <w:spacing w:before="280"/>
        <w:ind w:firstLine="540"/>
        <w:jc w:val="both"/>
      </w:pPr>
      <w:r>
        <w:t>3 категории - CEPT NOVICE;</w:t>
      </w:r>
    </w:p>
    <w:p w:rsidR="000440AC" w:rsidRDefault="000440AC">
      <w:pPr>
        <w:pStyle w:val="ConsPlusNormal"/>
        <w:spacing w:before="280"/>
        <w:ind w:firstLine="540"/>
        <w:jc w:val="both"/>
      </w:pPr>
      <w:r>
        <w:t>4 категории - ENTRY LEVEL.</w:t>
      </w:r>
    </w:p>
    <w:p w:rsidR="000440AC" w:rsidRDefault="000440AC">
      <w:pPr>
        <w:pStyle w:val="ConsPlusNormal"/>
        <w:spacing w:before="280"/>
        <w:ind w:firstLine="540"/>
        <w:jc w:val="both"/>
      </w:pPr>
      <w:r>
        <w:t>Остальные графы заполняются на двух языках: русском и английском.</w:t>
      </w:r>
    </w:p>
    <w:p w:rsidR="000440AC" w:rsidRDefault="000440AC">
      <w:pPr>
        <w:pStyle w:val="ConsPlusNormal"/>
        <w:spacing w:before="280"/>
        <w:ind w:firstLine="540"/>
        <w:jc w:val="both"/>
      </w:pPr>
      <w:bookmarkStart w:id="25" w:name="P500"/>
      <w:bookmarkEnd w:id="25"/>
      <w:r>
        <w:t>&lt;***&gt; Для третьей категории вместо Рекомендации CEPT T/R 61-01 указывается Рекомендация CEPT ECC (05)06. Для четвертой категории все данное предложение исключается.</w:t>
      </w: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right"/>
        <w:outlineLvl w:val="0"/>
      </w:pPr>
      <w:r>
        <w:t>Приложение N 8</w:t>
      </w:r>
    </w:p>
    <w:p w:rsidR="000440AC" w:rsidRDefault="000440AC">
      <w:pPr>
        <w:pStyle w:val="ConsPlusNormal"/>
        <w:jc w:val="right"/>
      </w:pPr>
      <w:r>
        <w:t>к приказу Министерства связи</w:t>
      </w:r>
    </w:p>
    <w:p w:rsidR="000440AC" w:rsidRDefault="000440AC">
      <w:pPr>
        <w:pStyle w:val="ConsPlusNormal"/>
        <w:jc w:val="right"/>
      </w:pPr>
      <w:r>
        <w:t>и массовых коммуникаций</w:t>
      </w:r>
    </w:p>
    <w:p w:rsidR="000440AC" w:rsidRDefault="000440AC">
      <w:pPr>
        <w:pStyle w:val="ConsPlusNormal"/>
        <w:jc w:val="right"/>
      </w:pPr>
      <w:r>
        <w:t>Российской Федерации</w:t>
      </w:r>
    </w:p>
    <w:p w:rsidR="000440AC" w:rsidRDefault="000440AC">
      <w:pPr>
        <w:pStyle w:val="ConsPlusNormal"/>
        <w:jc w:val="right"/>
      </w:pPr>
      <w:r>
        <w:t>от 13.01.2015 N 2</w:t>
      </w: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0440AC" w:rsidRDefault="000440AC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 xml:space="preserve">             Федеральное государственное унитарное предприятие</w:t>
      </w:r>
    </w:p>
    <w:p w:rsidR="000440AC" w:rsidRDefault="000440AC">
      <w:pPr>
        <w:pStyle w:val="ConsPlusNonformat"/>
        <w:jc w:val="both"/>
      </w:pPr>
      <w:r>
        <w:t xml:space="preserve">                       "Главный радиочастотный центр"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bookmarkStart w:id="26" w:name="P518"/>
      <w:bookmarkEnd w:id="26"/>
      <w:r>
        <w:t xml:space="preserve">         СВИДЕТЕЛЬСТВО ОБ ОБРАЗОВАНИИ ПОЗЫВНОГО СИГНАЛА ОПОЗНАВАНИЯ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 xml:space="preserve">                               N ___________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>Дата начала                                   Дата окончания</w:t>
      </w:r>
    </w:p>
    <w:p w:rsidR="000440AC" w:rsidRDefault="000440AC">
      <w:pPr>
        <w:pStyle w:val="ConsPlusNonformat"/>
        <w:jc w:val="both"/>
      </w:pPr>
      <w:r>
        <w:t>действия:  ___________  20__  г.              действия:  __________ 20__ г.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>Владелец:</w:t>
      </w:r>
    </w:p>
    <w:p w:rsidR="000440AC" w:rsidRDefault="000440AC">
      <w:pPr>
        <w:pStyle w:val="ConsPlusNonformat"/>
        <w:jc w:val="both"/>
      </w:pPr>
      <w:r>
        <w:t>__________________________________________________________________________,</w:t>
      </w:r>
    </w:p>
    <w:p w:rsidR="000440AC" w:rsidRDefault="000440AC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0440AC" w:rsidRDefault="000440AC">
      <w:pPr>
        <w:pStyle w:val="ConsPlusNonformat"/>
        <w:jc w:val="both"/>
      </w:pPr>
      <w:r>
        <w:t xml:space="preserve">                             физического лица)</w:t>
      </w:r>
    </w:p>
    <w:p w:rsidR="000440AC" w:rsidRDefault="000440AC">
      <w:pPr>
        <w:pStyle w:val="ConsPlusNonformat"/>
        <w:jc w:val="both"/>
      </w:pPr>
      <w:r>
        <w:t xml:space="preserve">    </w:t>
      </w:r>
      <w:proofErr w:type="gramStart"/>
      <w:r>
        <w:t>зарегистрирован</w:t>
      </w:r>
      <w:proofErr w:type="gramEnd"/>
      <w:r>
        <w:t xml:space="preserve"> по адресу: ____________________________________________</w:t>
      </w:r>
    </w:p>
    <w:p w:rsidR="000440AC" w:rsidRDefault="000440AC">
      <w:pPr>
        <w:pStyle w:val="ConsPlusNonformat"/>
        <w:jc w:val="both"/>
      </w:pPr>
      <w:r>
        <w:t xml:space="preserve">                                      </w:t>
      </w:r>
      <w:proofErr w:type="gramStart"/>
      <w:r>
        <w:t>(место нахождения (жительства)</w:t>
      </w:r>
      <w:proofErr w:type="gramEnd"/>
    </w:p>
    <w:p w:rsidR="000440AC" w:rsidRDefault="000440AC">
      <w:pPr>
        <w:pStyle w:val="ConsPlusNonformat"/>
        <w:jc w:val="both"/>
      </w:pPr>
      <w:r>
        <w:t>___________________________________________________________________________</w:t>
      </w:r>
    </w:p>
    <w:p w:rsidR="000440AC" w:rsidRDefault="000440AC">
      <w:pPr>
        <w:pStyle w:val="ConsPlusNonformat"/>
        <w:jc w:val="both"/>
      </w:pPr>
      <w:r>
        <w:t xml:space="preserve">     юридического (физического) лица, индивидуального предпринимателя)</w:t>
      </w:r>
    </w:p>
    <w:p w:rsidR="000440AC" w:rsidRDefault="000440AC">
      <w:pPr>
        <w:pStyle w:val="ConsPlusNonformat"/>
        <w:jc w:val="both"/>
      </w:pPr>
      <w:r>
        <w:t xml:space="preserve">Образован позывной сигнал </w:t>
      </w:r>
      <w:hyperlink w:anchor="P552" w:history="1">
        <w:r>
          <w:rPr>
            <w:color w:val="0000FF"/>
          </w:rPr>
          <w:t>&lt;*&gt;</w:t>
        </w:r>
      </w:hyperlink>
      <w:r>
        <w:t xml:space="preserve"> _____________________________________________</w:t>
      </w:r>
    </w:p>
    <w:p w:rsidR="000440AC" w:rsidRDefault="000440AC">
      <w:pPr>
        <w:pStyle w:val="ConsPlusNonformat"/>
        <w:jc w:val="both"/>
      </w:pPr>
      <w:r>
        <w:lastRenderedPageBreak/>
        <w:t>опознавания  радиостанции  любительской службы, применяемой в соревнованиях</w:t>
      </w:r>
    </w:p>
    <w:p w:rsidR="000440AC" w:rsidRDefault="000440AC">
      <w:pPr>
        <w:pStyle w:val="ConsPlusNonformat"/>
        <w:jc w:val="both"/>
      </w:pPr>
      <w:r>
        <w:t>по радиоспорту.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 xml:space="preserve">    Использование   образованного   позывного  сигнала  опознавания  должно</w:t>
      </w:r>
    </w:p>
    <w:p w:rsidR="000440AC" w:rsidRDefault="000440AC">
      <w:pPr>
        <w:pStyle w:val="ConsPlusNonformat"/>
        <w:jc w:val="both"/>
      </w:pPr>
      <w:r>
        <w:t>осуществляться в соответствии с Регламентом радиосвязи Международного союза</w:t>
      </w:r>
    </w:p>
    <w:p w:rsidR="000440AC" w:rsidRDefault="000440AC">
      <w:pPr>
        <w:pStyle w:val="ConsPlusNonformat"/>
        <w:jc w:val="both"/>
      </w:pPr>
      <w:r>
        <w:t>электросвязи,   нормативными   правовыми   актами  Российской  Федерации  и</w:t>
      </w:r>
    </w:p>
    <w:p w:rsidR="000440AC" w:rsidRDefault="000440AC">
      <w:pPr>
        <w:pStyle w:val="ConsPlusNonformat"/>
        <w:jc w:val="both"/>
      </w:pPr>
      <w:r>
        <w:t>решениями   Государственной  комиссии  по  радиочастотам,  устанавливающими</w:t>
      </w:r>
    </w:p>
    <w:p w:rsidR="000440AC" w:rsidRDefault="000440AC">
      <w:pPr>
        <w:pStyle w:val="ConsPlusNonformat"/>
        <w:jc w:val="both"/>
      </w:pPr>
      <w:r>
        <w:t>условия  использования радиостанций любительской и любительской спутниковой</w:t>
      </w:r>
    </w:p>
    <w:p w:rsidR="000440AC" w:rsidRDefault="000440AC">
      <w:pPr>
        <w:pStyle w:val="ConsPlusNonformat"/>
        <w:jc w:val="both"/>
      </w:pPr>
      <w:r>
        <w:t>служб в Российской Федерации.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>Основания _________________________________________________________________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>__________________________    ___________________________  ________________</w:t>
      </w:r>
    </w:p>
    <w:p w:rsidR="000440AC" w:rsidRDefault="000440AC">
      <w:pPr>
        <w:pStyle w:val="ConsPlusNonformat"/>
        <w:jc w:val="both"/>
      </w:pPr>
      <w:r>
        <w:t xml:space="preserve">       должность              подпись, печать      или          Ф.И.О.</w:t>
      </w:r>
    </w:p>
    <w:p w:rsidR="000440AC" w:rsidRDefault="000440AC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0440AC" w:rsidRDefault="000440AC">
      <w:pPr>
        <w:pStyle w:val="ConsPlusNonformat"/>
        <w:jc w:val="both"/>
      </w:pPr>
      <w:r>
        <w:t xml:space="preserve">                              электронная подпись</w:t>
      </w: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ind w:firstLine="540"/>
        <w:jc w:val="both"/>
      </w:pPr>
      <w:r>
        <w:t>--------------------------------</w:t>
      </w:r>
    </w:p>
    <w:p w:rsidR="000440AC" w:rsidRDefault="000440AC">
      <w:pPr>
        <w:pStyle w:val="ConsPlusNormal"/>
        <w:spacing w:before="280"/>
        <w:ind w:firstLine="540"/>
        <w:jc w:val="both"/>
      </w:pPr>
      <w:bookmarkStart w:id="27" w:name="P552"/>
      <w:bookmarkEnd w:id="27"/>
      <w:r>
        <w:t>&lt;*&gt; Возможна запись нескольких позывных сигналов в одном свидетельстве.</w:t>
      </w: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right"/>
        <w:outlineLvl w:val="0"/>
      </w:pPr>
      <w:r>
        <w:t>Приложение N 9</w:t>
      </w:r>
    </w:p>
    <w:p w:rsidR="000440AC" w:rsidRDefault="000440AC">
      <w:pPr>
        <w:pStyle w:val="ConsPlusNormal"/>
        <w:jc w:val="right"/>
      </w:pPr>
      <w:r>
        <w:t>к приказу Министерства связи</w:t>
      </w:r>
    </w:p>
    <w:p w:rsidR="000440AC" w:rsidRDefault="000440AC">
      <w:pPr>
        <w:pStyle w:val="ConsPlusNormal"/>
        <w:jc w:val="right"/>
      </w:pPr>
      <w:r>
        <w:t>и массовых коммуникаций</w:t>
      </w:r>
    </w:p>
    <w:p w:rsidR="000440AC" w:rsidRDefault="000440AC">
      <w:pPr>
        <w:pStyle w:val="ConsPlusNormal"/>
        <w:jc w:val="right"/>
      </w:pPr>
      <w:r>
        <w:t>Российской Федерации</w:t>
      </w:r>
    </w:p>
    <w:p w:rsidR="000440AC" w:rsidRDefault="000440AC">
      <w:pPr>
        <w:pStyle w:val="ConsPlusNormal"/>
        <w:jc w:val="right"/>
      </w:pPr>
      <w:r>
        <w:t>от 13.01.2015 N 2</w:t>
      </w: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0440AC" w:rsidRDefault="000440AC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 xml:space="preserve">             Федеральное государственное унитарное предприятие</w:t>
      </w:r>
    </w:p>
    <w:p w:rsidR="000440AC" w:rsidRDefault="000440AC">
      <w:pPr>
        <w:pStyle w:val="ConsPlusNonformat"/>
        <w:jc w:val="both"/>
      </w:pPr>
      <w:r>
        <w:t xml:space="preserve">                       "Главный радиочастотный центр"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bookmarkStart w:id="28" w:name="P570"/>
      <w:bookmarkEnd w:id="28"/>
      <w:r>
        <w:t xml:space="preserve">         СВИДЕТЕЛЬСТВО ОБ ОБРАЗОВАНИИ ПОЗЫВНЫХ СИГНАЛОВ ОПОЗНАВАНИЯ</w:t>
      </w:r>
    </w:p>
    <w:p w:rsidR="000440AC" w:rsidRDefault="000440AC">
      <w:pPr>
        <w:pStyle w:val="ConsPlusNonformat"/>
        <w:jc w:val="both"/>
      </w:pPr>
      <w:r>
        <w:t xml:space="preserve">                          ВРЕМЕННОГО ИСПОЛЬЗОВАНИЯ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 xml:space="preserve">                                N __________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>Дата начала                                   Дата окончания</w:t>
      </w:r>
    </w:p>
    <w:p w:rsidR="000440AC" w:rsidRDefault="000440AC">
      <w:pPr>
        <w:pStyle w:val="ConsPlusNonformat"/>
        <w:jc w:val="both"/>
      </w:pPr>
      <w:r>
        <w:t>действия:  ___________  20__  г.              действия:  __________ 20__ г.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>Владелец:</w:t>
      </w:r>
    </w:p>
    <w:p w:rsidR="000440AC" w:rsidRDefault="000440AC">
      <w:pPr>
        <w:pStyle w:val="ConsPlusNonformat"/>
        <w:jc w:val="both"/>
      </w:pPr>
      <w:r>
        <w:t>__________________________________________________________________________,</w:t>
      </w:r>
    </w:p>
    <w:p w:rsidR="000440AC" w:rsidRDefault="000440AC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0440AC" w:rsidRDefault="000440AC">
      <w:pPr>
        <w:pStyle w:val="ConsPlusNonformat"/>
        <w:jc w:val="both"/>
      </w:pPr>
      <w:r>
        <w:t xml:space="preserve">                             физического лица)</w:t>
      </w:r>
    </w:p>
    <w:p w:rsidR="000440AC" w:rsidRDefault="000440AC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_______________________________________________.</w:t>
      </w:r>
    </w:p>
    <w:p w:rsidR="000440AC" w:rsidRDefault="000440AC">
      <w:pPr>
        <w:pStyle w:val="ConsPlusNonformat"/>
        <w:jc w:val="both"/>
      </w:pPr>
      <w:r>
        <w:t xml:space="preserve">                                   </w:t>
      </w:r>
      <w:proofErr w:type="gramStart"/>
      <w:r>
        <w:t>(место нахождения (жительства)</w:t>
      </w:r>
      <w:proofErr w:type="gramEnd"/>
    </w:p>
    <w:p w:rsidR="000440AC" w:rsidRDefault="000440AC">
      <w:pPr>
        <w:pStyle w:val="ConsPlusNonformat"/>
        <w:jc w:val="both"/>
      </w:pPr>
      <w:r>
        <w:t xml:space="preserve">                                  юридического (физического) лица)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>Участникам ____________________________________________ образованы позывные</w:t>
      </w:r>
    </w:p>
    <w:p w:rsidR="000440AC" w:rsidRDefault="000440AC">
      <w:pPr>
        <w:pStyle w:val="ConsPlusNonformat"/>
        <w:jc w:val="both"/>
      </w:pPr>
      <w:r>
        <w:t xml:space="preserve">                     (проводимое мероприятие)</w:t>
      </w:r>
    </w:p>
    <w:p w:rsidR="000440AC" w:rsidRDefault="000440AC">
      <w:pPr>
        <w:pStyle w:val="ConsPlusNonformat"/>
        <w:jc w:val="both"/>
      </w:pPr>
      <w:r>
        <w:t>сигналы  опознавания  временного использования для опознавания радиостанций</w:t>
      </w:r>
    </w:p>
    <w:p w:rsidR="000440AC" w:rsidRDefault="000440AC">
      <w:pPr>
        <w:pStyle w:val="ConsPlusNonformat"/>
        <w:jc w:val="both"/>
      </w:pPr>
      <w:r>
        <w:lastRenderedPageBreak/>
        <w:t>любительской (любительской спутниковой) службы.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>Список участников и образованных позывных сигналов опознавания:</w:t>
      </w:r>
    </w:p>
    <w:p w:rsidR="000440AC" w:rsidRDefault="000440AC">
      <w:pPr>
        <w:pStyle w:val="ConsPlusNormal"/>
        <w:jc w:val="both"/>
      </w:pPr>
    </w:p>
    <w:p w:rsidR="000440AC" w:rsidRDefault="000440AC">
      <w:pPr>
        <w:sectPr w:rsidR="000440A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1771"/>
        <w:gridCol w:w="2683"/>
        <w:gridCol w:w="2778"/>
        <w:gridCol w:w="1608"/>
      </w:tblGrid>
      <w:tr w:rsidR="000440AC">
        <w:tc>
          <w:tcPr>
            <w:tcW w:w="720" w:type="dxa"/>
          </w:tcPr>
          <w:p w:rsidR="000440AC" w:rsidRDefault="000440A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71" w:type="dxa"/>
          </w:tcPr>
          <w:p w:rsidR="000440AC" w:rsidRDefault="000440AC">
            <w:pPr>
              <w:pStyle w:val="ConsPlusNormal"/>
              <w:jc w:val="center"/>
            </w:pPr>
            <w:r>
              <w:t>Постоянный позывной сигнал любительской радиостанц</w:t>
            </w:r>
            <w:proofErr w:type="gramStart"/>
            <w:r>
              <w:t>ии и ее</w:t>
            </w:r>
            <w:proofErr w:type="gramEnd"/>
            <w:r>
              <w:t xml:space="preserve"> принадлежность</w:t>
            </w:r>
          </w:p>
        </w:tc>
        <w:tc>
          <w:tcPr>
            <w:tcW w:w="2683" w:type="dxa"/>
          </w:tcPr>
          <w:p w:rsidR="000440AC" w:rsidRDefault="000440AC">
            <w:pPr>
              <w:pStyle w:val="ConsPlusNormal"/>
              <w:jc w:val="center"/>
            </w:pPr>
            <w:r>
              <w:t>Местоположение при использовании позывного сигнала временного использования</w:t>
            </w:r>
          </w:p>
        </w:tc>
        <w:tc>
          <w:tcPr>
            <w:tcW w:w="2778" w:type="dxa"/>
          </w:tcPr>
          <w:p w:rsidR="000440AC" w:rsidRDefault="000440AC">
            <w:pPr>
              <w:pStyle w:val="ConsPlusNormal"/>
              <w:jc w:val="center"/>
            </w:pPr>
            <w:r>
              <w:t>Ответственный за использование позывного сигнала временного использования, его позывной сигнал</w:t>
            </w:r>
          </w:p>
        </w:tc>
        <w:tc>
          <w:tcPr>
            <w:tcW w:w="1608" w:type="dxa"/>
          </w:tcPr>
          <w:p w:rsidR="000440AC" w:rsidRDefault="000440AC">
            <w:pPr>
              <w:pStyle w:val="ConsPlusNormal"/>
              <w:jc w:val="center"/>
            </w:pPr>
            <w:r>
              <w:t>Образованный позывной сигнал временного использования</w:t>
            </w:r>
          </w:p>
        </w:tc>
      </w:tr>
      <w:tr w:rsidR="000440AC">
        <w:tc>
          <w:tcPr>
            <w:tcW w:w="720" w:type="dxa"/>
          </w:tcPr>
          <w:p w:rsidR="000440AC" w:rsidRDefault="000440AC">
            <w:pPr>
              <w:pStyle w:val="ConsPlusNormal"/>
            </w:pPr>
          </w:p>
        </w:tc>
        <w:tc>
          <w:tcPr>
            <w:tcW w:w="1771" w:type="dxa"/>
          </w:tcPr>
          <w:p w:rsidR="000440AC" w:rsidRDefault="000440AC">
            <w:pPr>
              <w:pStyle w:val="ConsPlusNormal"/>
            </w:pPr>
          </w:p>
        </w:tc>
        <w:tc>
          <w:tcPr>
            <w:tcW w:w="2683" w:type="dxa"/>
          </w:tcPr>
          <w:p w:rsidR="000440AC" w:rsidRDefault="000440AC">
            <w:pPr>
              <w:pStyle w:val="ConsPlusNormal"/>
            </w:pPr>
          </w:p>
        </w:tc>
        <w:tc>
          <w:tcPr>
            <w:tcW w:w="2778" w:type="dxa"/>
          </w:tcPr>
          <w:p w:rsidR="000440AC" w:rsidRDefault="000440AC">
            <w:pPr>
              <w:pStyle w:val="ConsPlusNormal"/>
            </w:pPr>
          </w:p>
        </w:tc>
        <w:tc>
          <w:tcPr>
            <w:tcW w:w="1608" w:type="dxa"/>
          </w:tcPr>
          <w:p w:rsidR="000440AC" w:rsidRDefault="000440AC">
            <w:pPr>
              <w:pStyle w:val="ConsPlusNormal"/>
            </w:pPr>
          </w:p>
        </w:tc>
      </w:tr>
    </w:tbl>
    <w:p w:rsidR="000440AC" w:rsidRDefault="000440AC">
      <w:pPr>
        <w:pStyle w:val="ConsPlusNormal"/>
        <w:jc w:val="both"/>
      </w:pPr>
    </w:p>
    <w:p w:rsidR="000440AC" w:rsidRDefault="000440AC">
      <w:pPr>
        <w:pStyle w:val="ConsPlusNonformat"/>
        <w:jc w:val="both"/>
      </w:pPr>
      <w:r>
        <w:t xml:space="preserve">    Использование  образованных  позывных сигналов опознавания радиостанций</w:t>
      </w:r>
    </w:p>
    <w:p w:rsidR="000440AC" w:rsidRDefault="000440AC">
      <w:pPr>
        <w:pStyle w:val="ConsPlusNonformat"/>
        <w:jc w:val="both"/>
      </w:pPr>
      <w:proofErr w:type="gramStart"/>
      <w:r>
        <w:t>любительской</w:t>
      </w:r>
      <w:proofErr w:type="gramEnd"/>
      <w:r>
        <w:t xml:space="preserve">  и  любительской  спутниковой  служб  должно  осуществляться в</w:t>
      </w:r>
    </w:p>
    <w:p w:rsidR="000440AC" w:rsidRDefault="000440A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Регламентом  радиосвязи Международного союза электросвязи,</w:t>
      </w:r>
    </w:p>
    <w:p w:rsidR="000440AC" w:rsidRDefault="000440AC">
      <w:pPr>
        <w:pStyle w:val="ConsPlusNonformat"/>
        <w:jc w:val="both"/>
      </w:pPr>
      <w:r>
        <w:t>нормативными    правовыми   актами   Российской   Федерации   и   решениями</w:t>
      </w:r>
    </w:p>
    <w:p w:rsidR="000440AC" w:rsidRDefault="000440AC">
      <w:pPr>
        <w:pStyle w:val="ConsPlusNonformat"/>
        <w:jc w:val="both"/>
      </w:pPr>
      <w:r>
        <w:t xml:space="preserve">Государственной   комиссии   по   радиочастотам,  </w:t>
      </w:r>
      <w:proofErr w:type="gramStart"/>
      <w:r>
        <w:t>устанавливающими</w:t>
      </w:r>
      <w:proofErr w:type="gramEnd"/>
      <w:r>
        <w:t xml:space="preserve">  условия</w:t>
      </w:r>
    </w:p>
    <w:p w:rsidR="000440AC" w:rsidRDefault="000440AC">
      <w:pPr>
        <w:pStyle w:val="ConsPlusNonformat"/>
        <w:jc w:val="both"/>
      </w:pPr>
      <w:r>
        <w:t xml:space="preserve">использования  радиостанций </w:t>
      </w:r>
      <w:proofErr w:type="gramStart"/>
      <w:r>
        <w:t>любительской</w:t>
      </w:r>
      <w:proofErr w:type="gramEnd"/>
      <w:r>
        <w:t xml:space="preserve"> и любительской спутниковой служб в</w:t>
      </w:r>
    </w:p>
    <w:p w:rsidR="000440AC" w:rsidRDefault="000440AC">
      <w:pPr>
        <w:pStyle w:val="ConsPlusNonformat"/>
        <w:jc w:val="both"/>
      </w:pPr>
      <w:r>
        <w:t>Российской Федерации.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 xml:space="preserve">    Основание: ____________________________________________________________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>__________________________    ___________________________  ________________</w:t>
      </w:r>
    </w:p>
    <w:p w:rsidR="000440AC" w:rsidRDefault="000440AC">
      <w:pPr>
        <w:pStyle w:val="ConsPlusNonformat"/>
        <w:jc w:val="both"/>
      </w:pPr>
      <w:r>
        <w:t xml:space="preserve">       должность                  подпись, печать или           Ф.И.О.</w:t>
      </w:r>
    </w:p>
    <w:p w:rsidR="000440AC" w:rsidRDefault="000440AC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0440AC" w:rsidRDefault="000440AC">
      <w:pPr>
        <w:pStyle w:val="ConsPlusNonformat"/>
        <w:jc w:val="both"/>
      </w:pPr>
      <w:r>
        <w:t xml:space="preserve">                                  электронная подпись</w:t>
      </w:r>
    </w:p>
    <w:p w:rsidR="000440AC" w:rsidRDefault="000440AC">
      <w:pPr>
        <w:sectPr w:rsidR="000440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right"/>
        <w:outlineLvl w:val="0"/>
      </w:pPr>
      <w:r>
        <w:t>Приложение N 10</w:t>
      </w:r>
    </w:p>
    <w:p w:rsidR="000440AC" w:rsidRDefault="000440AC">
      <w:pPr>
        <w:pStyle w:val="ConsPlusNormal"/>
        <w:jc w:val="right"/>
      </w:pPr>
      <w:r>
        <w:t>к приказу Министерства связи</w:t>
      </w:r>
    </w:p>
    <w:p w:rsidR="000440AC" w:rsidRDefault="000440AC">
      <w:pPr>
        <w:pStyle w:val="ConsPlusNormal"/>
        <w:jc w:val="right"/>
      </w:pPr>
      <w:r>
        <w:t>и массовых коммуникаций</w:t>
      </w:r>
    </w:p>
    <w:p w:rsidR="000440AC" w:rsidRDefault="000440AC">
      <w:pPr>
        <w:pStyle w:val="ConsPlusNormal"/>
        <w:jc w:val="right"/>
      </w:pPr>
      <w:r>
        <w:t>Российской Федерации</w:t>
      </w:r>
    </w:p>
    <w:p w:rsidR="000440AC" w:rsidRDefault="000440AC">
      <w:pPr>
        <w:pStyle w:val="ConsPlusNormal"/>
        <w:jc w:val="right"/>
      </w:pPr>
      <w:r>
        <w:t>от 13.01.2015 N 2</w:t>
      </w: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0440AC" w:rsidRDefault="000440AC">
      <w:pPr>
        <w:pStyle w:val="ConsPlusNonformat"/>
        <w:jc w:val="both"/>
      </w:pPr>
      <w:r>
        <w:t xml:space="preserve">           ИНФОРМАЦИОННЫХ ТЕХНОЛОГИЙ И МАССОВЫХ КОММУНИКАЦИЙ </w:t>
      </w:r>
      <w:hyperlink w:anchor="P669" w:history="1">
        <w:r>
          <w:rPr>
            <w:color w:val="0000FF"/>
          </w:rPr>
          <w:t>&lt;*&gt;</w:t>
        </w:r>
      </w:hyperlink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 xml:space="preserve">             Федеральное государственное унитарное предприятие</w:t>
      </w:r>
    </w:p>
    <w:p w:rsidR="000440AC" w:rsidRDefault="000440AC">
      <w:pPr>
        <w:pStyle w:val="ConsPlusNonformat"/>
        <w:jc w:val="both"/>
      </w:pPr>
      <w:r>
        <w:t xml:space="preserve">                       "Главный радиочастотный центр"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bookmarkStart w:id="29" w:name="P635"/>
      <w:bookmarkEnd w:id="29"/>
      <w:r>
        <w:t xml:space="preserve">         СВИДЕТЕЛЬСТВО ОБ ОБРАЗОВАНИИ ПОЗЫВНОГО СИГНАЛА ОПОЗНАВАНИЯ</w:t>
      </w:r>
    </w:p>
    <w:p w:rsidR="000440AC" w:rsidRDefault="000440AC">
      <w:pPr>
        <w:pStyle w:val="ConsPlusNonformat"/>
        <w:jc w:val="both"/>
      </w:pPr>
      <w:r>
        <w:t xml:space="preserve">                          ВРЕМЕННОГО ИСПОЛЬЗОВАНИЯ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 xml:space="preserve">                                 N ________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>Дата начала действия:     20__ г.       Дата окончания действия:    20__ г.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>Владелец:</w:t>
      </w:r>
    </w:p>
    <w:p w:rsidR="000440AC" w:rsidRDefault="000440AC">
      <w:pPr>
        <w:pStyle w:val="ConsPlusNonformat"/>
        <w:jc w:val="both"/>
      </w:pPr>
      <w:r>
        <w:t>___________________________________________________________________________</w:t>
      </w:r>
    </w:p>
    <w:p w:rsidR="000440AC" w:rsidRDefault="000440AC">
      <w:pPr>
        <w:pStyle w:val="ConsPlusNonformat"/>
        <w:jc w:val="both"/>
      </w:pPr>
      <w:r>
        <w:t xml:space="preserve">            (фамилия, имя, отчество, постоянный позывной сигнал)</w:t>
      </w:r>
    </w:p>
    <w:p w:rsidR="000440AC" w:rsidRDefault="000440AC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_______________________________________________.</w:t>
      </w:r>
    </w:p>
    <w:p w:rsidR="000440AC" w:rsidRDefault="000440AC">
      <w:pPr>
        <w:pStyle w:val="ConsPlusNonformat"/>
        <w:jc w:val="both"/>
      </w:pPr>
      <w:r>
        <w:t xml:space="preserve">                                (адрес постоянного места жительства)</w:t>
      </w:r>
    </w:p>
    <w:p w:rsidR="000440AC" w:rsidRDefault="000440AC">
      <w:pPr>
        <w:pStyle w:val="ConsPlusNonformat"/>
        <w:jc w:val="both"/>
      </w:pPr>
      <w:r>
        <w:t>Позывной сигнал опознавания радиостанции любительской службы:</w:t>
      </w:r>
    </w:p>
    <w:p w:rsidR="000440AC" w:rsidRDefault="000440AC">
      <w:pPr>
        <w:pStyle w:val="ConsPlusNonformat"/>
        <w:jc w:val="both"/>
      </w:pPr>
      <w:r>
        <w:t>__________________________________________________________________________.</w:t>
      </w:r>
    </w:p>
    <w:p w:rsidR="000440AC" w:rsidRDefault="000440AC">
      <w:pPr>
        <w:pStyle w:val="ConsPlusNonformat"/>
        <w:jc w:val="both"/>
      </w:pPr>
      <w:r>
        <w:t>Квалификационная категория: _______________________________________________</w:t>
      </w:r>
    </w:p>
    <w:p w:rsidR="000440AC" w:rsidRDefault="000440AC">
      <w:pPr>
        <w:pStyle w:val="ConsPlusNonformat"/>
        <w:jc w:val="both"/>
      </w:pPr>
      <w:r>
        <w:t>Территория использования позывного сигнала: _______________________________</w:t>
      </w:r>
    </w:p>
    <w:p w:rsidR="000440AC" w:rsidRDefault="000440AC">
      <w:pPr>
        <w:pStyle w:val="ConsPlusNonformat"/>
        <w:jc w:val="both"/>
      </w:pPr>
      <w:r>
        <w:t>Ввозимая радиостанция любительской службы: ________________________________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 xml:space="preserve">    Использование  владельцем  образованного  позывного сигнала опознавания</w:t>
      </w:r>
    </w:p>
    <w:p w:rsidR="000440AC" w:rsidRDefault="000440AC">
      <w:pPr>
        <w:pStyle w:val="ConsPlusNonformat"/>
        <w:jc w:val="both"/>
      </w:pPr>
      <w:r>
        <w:t xml:space="preserve">радиостанции  любительской  службы  должно  осуществляться в соответствии </w:t>
      </w:r>
      <w:proofErr w:type="gramStart"/>
      <w:r>
        <w:t>с</w:t>
      </w:r>
      <w:proofErr w:type="gramEnd"/>
    </w:p>
    <w:p w:rsidR="000440AC" w:rsidRDefault="000440AC">
      <w:pPr>
        <w:pStyle w:val="ConsPlusNonformat"/>
        <w:jc w:val="both"/>
      </w:pPr>
      <w:r>
        <w:t xml:space="preserve">Регламентом  радиосвязи  Международного  союза  электросвязи,  </w:t>
      </w:r>
      <w:proofErr w:type="gramStart"/>
      <w:r>
        <w:t>нормативными</w:t>
      </w:r>
      <w:proofErr w:type="gramEnd"/>
    </w:p>
    <w:p w:rsidR="000440AC" w:rsidRDefault="000440AC">
      <w:pPr>
        <w:pStyle w:val="ConsPlusNonformat"/>
        <w:jc w:val="both"/>
      </w:pPr>
      <w:r>
        <w:t>правовыми  актами Российской Федерации и решениями Государственной комиссии</w:t>
      </w:r>
    </w:p>
    <w:p w:rsidR="000440AC" w:rsidRDefault="000440AC">
      <w:pPr>
        <w:pStyle w:val="ConsPlusNonformat"/>
        <w:jc w:val="both"/>
      </w:pPr>
      <w:r>
        <w:t xml:space="preserve">по   радиочастотам,  </w:t>
      </w:r>
      <w:proofErr w:type="gramStart"/>
      <w:r>
        <w:t>устанавливающими</w:t>
      </w:r>
      <w:proofErr w:type="gramEnd"/>
      <w:r>
        <w:t xml:space="preserve">  условия  использования  радиостанций</w:t>
      </w:r>
    </w:p>
    <w:p w:rsidR="000440AC" w:rsidRDefault="000440AC">
      <w:pPr>
        <w:pStyle w:val="ConsPlusNonformat"/>
        <w:jc w:val="both"/>
      </w:pPr>
      <w:proofErr w:type="gramStart"/>
      <w:r>
        <w:t>любительской и любительской спутниковой служб в Российской Федерации.</w:t>
      </w:r>
      <w:proofErr w:type="gramEnd"/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 xml:space="preserve">    Основание:</w:t>
      </w:r>
    </w:p>
    <w:p w:rsidR="000440AC" w:rsidRDefault="000440A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440AC" w:rsidRDefault="000440AC">
      <w:pPr>
        <w:pStyle w:val="ConsPlusNonformat"/>
        <w:jc w:val="both"/>
      </w:pPr>
    </w:p>
    <w:p w:rsidR="000440AC" w:rsidRDefault="000440AC">
      <w:pPr>
        <w:pStyle w:val="ConsPlusNonformat"/>
        <w:jc w:val="both"/>
      </w:pPr>
      <w:r>
        <w:t>__________________________    ___________________________  ________________</w:t>
      </w:r>
    </w:p>
    <w:p w:rsidR="000440AC" w:rsidRDefault="000440AC">
      <w:pPr>
        <w:pStyle w:val="ConsPlusNonformat"/>
        <w:jc w:val="both"/>
      </w:pPr>
      <w:r>
        <w:t xml:space="preserve">       должность                   подпись, печать/             Ф.И.О.</w:t>
      </w:r>
    </w:p>
    <w:p w:rsidR="000440AC" w:rsidRDefault="000440AC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0440AC" w:rsidRDefault="000440AC">
      <w:pPr>
        <w:pStyle w:val="ConsPlusNonformat"/>
        <w:jc w:val="both"/>
      </w:pPr>
      <w:r>
        <w:t xml:space="preserve">                                 электронная подпись/</w:t>
      </w: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ind w:firstLine="540"/>
        <w:jc w:val="both"/>
      </w:pPr>
      <w:r>
        <w:t>--------------------------------</w:t>
      </w:r>
    </w:p>
    <w:p w:rsidR="000440AC" w:rsidRDefault="000440AC">
      <w:pPr>
        <w:pStyle w:val="ConsPlusNormal"/>
        <w:spacing w:before="280"/>
        <w:ind w:firstLine="540"/>
        <w:jc w:val="both"/>
      </w:pPr>
      <w:bookmarkStart w:id="30" w:name="P669"/>
      <w:bookmarkEnd w:id="30"/>
      <w:r>
        <w:t xml:space="preserve">&lt;*&gt; Документ содержит подстрочный перевод на английский язык согласно рекомендации 7 </w:t>
      </w:r>
      <w:hyperlink r:id="rId15" w:history="1">
        <w:r>
          <w:rPr>
            <w:color w:val="0000FF"/>
          </w:rPr>
          <w:t>Регламента</w:t>
        </w:r>
      </w:hyperlink>
      <w:r>
        <w:t xml:space="preserve"> радиосвязи Международного союза электросвязи.</w:t>
      </w: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jc w:val="both"/>
      </w:pPr>
    </w:p>
    <w:p w:rsidR="000440AC" w:rsidRDefault="000440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EAA" w:rsidRDefault="00626EAA"/>
    <w:sectPr w:rsidR="00626EAA" w:rsidSect="008D529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19B4"/>
    <w:multiLevelType w:val="hybridMultilevel"/>
    <w:tmpl w:val="7704467A"/>
    <w:lvl w:ilvl="0" w:tplc="075EF3D4">
      <w:start w:val="1"/>
      <w:numFmt w:val="decimal"/>
      <w:pStyle w:val="a"/>
      <w:lvlText w:val="%1."/>
      <w:lvlJc w:val="left"/>
      <w:pPr>
        <w:ind w:left="942" w:hanging="37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90A91"/>
    <w:multiLevelType w:val="multilevel"/>
    <w:tmpl w:val="34448A7A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440AC"/>
    <w:rsid w:val="000440AC"/>
    <w:rsid w:val="000A3331"/>
    <w:rsid w:val="00300070"/>
    <w:rsid w:val="004E5A30"/>
    <w:rsid w:val="00626EAA"/>
    <w:rsid w:val="00811453"/>
    <w:rsid w:val="00B87D94"/>
    <w:rsid w:val="00C774AA"/>
    <w:rsid w:val="00D9528A"/>
    <w:rsid w:val="00F10DCA"/>
    <w:rsid w:val="00FD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0DC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10DCA"/>
    <w:pPr>
      <w:keepNext/>
      <w:keepLines/>
      <w:numPr>
        <w:ilvl w:val="1"/>
        <w:numId w:val="1"/>
      </w:numPr>
      <w:spacing w:before="120" w:line="360" w:lineRule="auto"/>
      <w:jc w:val="center"/>
      <w:outlineLvl w:val="1"/>
    </w:pPr>
    <w:rPr>
      <w:rFonts w:eastAsiaTheme="majorEastAsia" w:cstheme="majorBidi"/>
      <w:b/>
      <w:bCs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F10DCA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">
    <w:name w:val="List Paragraph"/>
    <w:basedOn w:val="a0"/>
    <w:uiPriority w:val="34"/>
    <w:qFormat/>
    <w:rsid w:val="00F10DCA"/>
    <w:pPr>
      <w:numPr>
        <w:numId w:val="2"/>
      </w:numPr>
      <w:spacing w:after="200" w:line="276" w:lineRule="auto"/>
      <w:contextualSpacing/>
    </w:pPr>
    <w:rPr>
      <w:rFonts w:eastAsia="Times New Roman" w:cs="Times New Roman"/>
      <w:b/>
      <w:szCs w:val="28"/>
      <w:lang w:eastAsia="ru-RU"/>
    </w:rPr>
  </w:style>
  <w:style w:type="paragraph" w:customStyle="1" w:styleId="ConsPlusNormal">
    <w:name w:val="ConsPlusNormal"/>
    <w:rsid w:val="000440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44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40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044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4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4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4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40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2716F016A378282AF73B5A33900F0B5A20218CFFDA6AE03DD247147o6r0I" TargetMode="External"/><Relationship Id="rId13" Type="http://schemas.openxmlformats.org/officeDocument/2006/relationships/hyperlink" Target="consultantplus://offline/ref=9B12716F016A378282AF73B5A33900F0B5AA0819CDFBA6AE03DD2471476085DCE006EAE950A08E6EoDr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12716F016A378282AF73B5A33900F0B6AA041FCFF8A6AE03DD2471476085DCE006EAE950A08F67oDr9I" TargetMode="External"/><Relationship Id="rId12" Type="http://schemas.openxmlformats.org/officeDocument/2006/relationships/hyperlink" Target="consultantplus://offline/ref=9B12716F016A378282AF7AACA43900F0B0A4011ACAF9A6AE03DD2471476085DCE006EAE950A08966oDrA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12716F016A378282AF73B5A33900F0B5AA0819CDFBA6AE03DD2471476085DCE006EAE950A08E6EoDrEI" TargetMode="External"/><Relationship Id="rId11" Type="http://schemas.openxmlformats.org/officeDocument/2006/relationships/hyperlink" Target="consultantplus://offline/ref=9B12716F016A378282AF73B5A33900F0B5A50418CEFCA6AE03DD247147o6r0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B12716F016A378282AF76BAA03900F0B5A7041CCAF1FBA40B842873o4r0I" TargetMode="External"/><Relationship Id="rId10" Type="http://schemas.openxmlformats.org/officeDocument/2006/relationships/hyperlink" Target="consultantplus://offline/ref=9B12716F016A378282AF73B5A33900F0B6A2061ECDF8A6AE03DD247147o6r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12716F016A378282AF73B5A33900F0B5AA0819CDFBA6AE03DD2471476085DCE006EAE950A08E6EoDrEI" TargetMode="External"/><Relationship Id="rId14" Type="http://schemas.openxmlformats.org/officeDocument/2006/relationships/hyperlink" Target="consultantplus://offline/ref=9B12716F016A378282AF76BAA03900F0B5A7041CCAF1FBA40B842873o4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5773</Words>
  <Characters>32910</Characters>
  <Application>Microsoft Office Word</Application>
  <DocSecurity>0</DocSecurity>
  <Lines>274</Lines>
  <Paragraphs>77</Paragraphs>
  <ScaleCrop>false</ScaleCrop>
  <Company/>
  <LinksUpToDate>false</LinksUpToDate>
  <CharactersWithSpaces>38606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Мониторинг</dc:creator>
  <cp:lastModifiedBy>Мониторинг</cp:lastModifiedBy>
  <cp:revision>1</cp:revision>
  <dcterms:created xsi:type="dcterms:W3CDTF">2018-07-03T08:43:00Z</dcterms:created>
  <dcterms:modified xsi:type="dcterms:W3CDTF">2018-07-03T08:44:00Z</dcterms:modified>
</cp:coreProperties>
</file>