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53" w:rsidRPr="00633B53" w:rsidRDefault="00633B53">
      <w:pPr>
        <w:pStyle w:val="ConsPlusNormal"/>
        <w:outlineLvl w:val="0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633B53">
        <w:rPr>
          <w:rFonts w:ascii="Times New Roman" w:hAnsi="Times New Roman" w:cs="Times New Roman"/>
          <w:sz w:val="22"/>
        </w:rPr>
        <w:t>Зарегистрировано в Минюсте России 30 октября 2019 г. N 56369</w:t>
      </w:r>
    </w:p>
    <w:p w:rsidR="00633B53" w:rsidRPr="00633B53" w:rsidRDefault="00633B5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МИНИСТЕРСТВО ЦИФРОВОГО РАЗВИТИЯ, СВЯЗИ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И МАССОВЫХ КОММУНИКАЦИЙ РОССИЙСКОЙ ФЕДЕРАЦИИ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ФЕДЕРАЛЬНАЯ СЛУЖБА ПО НАДЗОРУ В СФЕРЕ СВЯЗИ,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ИНФОРМАЦИОННЫХ ТЕХНОЛОГИЙ И МАССОВЫХ КОММУНИКАЦИЙ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ПРИКАЗ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от 17 июня 2019 г. N 189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ОБ УТВЕРЖДЕНИИ АДМИНИСТРАТИВНОГО РЕГЛАМЕНТА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ПРЕДОСТАВЛЕНИЯ ФЕДЕРАЛЬНОЙ СЛУЖБОЙ ПО НАДЗОРУ В СФЕРЕ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СВЯЗИ, ИНФОРМАЦИОННЫХ ТЕХНОЛОГИЙ И МАССОВЫХ КОММУНИКАЦИЙ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ГОСУДАРСТВЕННОЙ УСЛУГИ ПО ВЫДАЧЕ РАЗРЕШЕНИЙ НА ПРИМЕНЕНИЕ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ФРАНКИРОВАЛЬНЫХ МАШИН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633B53">
        <w:rPr>
          <w:rFonts w:ascii="Times New Roman" w:hAnsi="Times New Roman" w:cs="Times New Roman"/>
          <w:sz w:val="22"/>
        </w:rPr>
        <w:t xml:space="preserve">В соответствии с </w:t>
      </w:r>
      <w:hyperlink r:id="rId5">
        <w:r w:rsidRPr="00633B53">
          <w:rPr>
            <w:rFonts w:ascii="Times New Roman" w:hAnsi="Times New Roman" w:cs="Times New Roman"/>
            <w:color w:val="0000FF"/>
            <w:sz w:val="22"/>
          </w:rPr>
          <w:t>пунктом 2</w:t>
        </w:r>
      </w:hyperlink>
      <w:r w:rsidRPr="00633B53">
        <w:rPr>
          <w:rFonts w:ascii="Times New Roman" w:hAnsi="Times New Roman" w:cs="Times New Roman"/>
          <w:sz w:val="22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N 52, ст. 7507; 2014, N 5, ст. 506; 2017, N 44, ст. 6523; 2018, N 6, ст. 880; N 25, ст. 3696; N 36, ст. 5623; </w:t>
      </w:r>
      <w:proofErr w:type="gramStart"/>
      <w:r w:rsidRPr="00633B53">
        <w:rPr>
          <w:rFonts w:ascii="Times New Roman" w:hAnsi="Times New Roman" w:cs="Times New Roman"/>
          <w:sz w:val="22"/>
        </w:rPr>
        <w:t xml:space="preserve">N 46, ст. 7050), </w:t>
      </w:r>
      <w:hyperlink r:id="rId6">
        <w:r w:rsidRPr="00633B53">
          <w:rPr>
            <w:rFonts w:ascii="Times New Roman" w:hAnsi="Times New Roman" w:cs="Times New Roman"/>
            <w:color w:val="0000FF"/>
            <w:sz w:val="22"/>
          </w:rPr>
          <w:t>подпунктом 5.5.2 пункта 5</w:t>
        </w:r>
      </w:hyperlink>
      <w:r w:rsidRPr="00633B53">
        <w:rPr>
          <w:rFonts w:ascii="Times New Roman" w:hAnsi="Times New Roman" w:cs="Times New Roman"/>
          <w:sz w:val="22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633B53">
        <w:rPr>
          <w:rFonts w:ascii="Times New Roman" w:hAnsi="Times New Roman" w:cs="Times New Roman"/>
          <w:sz w:val="22"/>
        </w:rPr>
        <w:t>2011, N 3, ст. 542; N 6, ст. 888; N 14, ст. 1935; N 21, ст. 2965; N 40, ст. 5548; 2011, N 44, ст. 6272; 2012, N 20, ст. 2540; N 39, ст. 5270; N 44, ст. 6043; 2013, N 45, ст. 5822; 2014, N 47, ст. 6554; 2015, N 2, ст. 491;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633B53">
        <w:rPr>
          <w:rFonts w:ascii="Times New Roman" w:hAnsi="Times New Roman" w:cs="Times New Roman"/>
          <w:sz w:val="22"/>
        </w:rPr>
        <w:t>N 22, ст. 3225; N 49, ст. 6988; 2016, N 2, ст. 325; 2016, N 23, ст. 3330; N 24, ст. 3544; N 28, ст. 4741; 2017, N 28, ст. 4144; N 41, ст. 5980; N 52, ст. 8128; 2018, N 6, ст. 893; N 40, ст. 6142; 2019, N 10, ст. 970;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официальный интернет-портал правовой информации http://www.pravo.gov.ru, 25.09.2019), приказываю: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1. Утвердить прилагаемый Административный </w:t>
      </w:r>
      <w:hyperlink w:anchor="P34">
        <w:r w:rsidRPr="00633B53">
          <w:rPr>
            <w:rFonts w:ascii="Times New Roman" w:hAnsi="Times New Roman" w:cs="Times New Roman"/>
            <w:color w:val="0000FF"/>
            <w:sz w:val="22"/>
          </w:rPr>
          <w:t>регламент</w:t>
        </w:r>
      </w:hyperlink>
      <w:r w:rsidRPr="00633B53">
        <w:rPr>
          <w:rFonts w:ascii="Times New Roman" w:hAnsi="Times New Roman" w:cs="Times New Roman"/>
          <w:sz w:val="22"/>
        </w:rP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франкировальных машин.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Руководитель</w:t>
      </w:r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А.А.ЖАРОВ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Утвержден</w:t>
      </w:r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приказом </w:t>
      </w:r>
      <w:proofErr w:type="spellStart"/>
      <w:r w:rsidRPr="00633B53">
        <w:rPr>
          <w:rFonts w:ascii="Times New Roman" w:hAnsi="Times New Roman" w:cs="Times New Roman"/>
          <w:sz w:val="22"/>
        </w:rPr>
        <w:t>Роскомнадзора</w:t>
      </w:r>
      <w:proofErr w:type="spellEnd"/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от 17.06.2019 N 189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bookmarkStart w:id="1" w:name="P34"/>
      <w:bookmarkEnd w:id="1"/>
      <w:r w:rsidRPr="00633B53">
        <w:rPr>
          <w:rFonts w:ascii="Times New Roman" w:hAnsi="Times New Roman" w:cs="Times New Roman"/>
          <w:sz w:val="22"/>
        </w:rPr>
        <w:t>АДМИНИСТРАТИВНЫЙ РЕГЛАМЕНТ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ПРЕДОСТАВЛЕНИЯ ФЕДЕРАЛЬНОЙ СЛУЖБОЙ ПО НАДЗОРУ В СФЕРЕ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СВЯЗИ, ИНФОРМАЦИОННЫХ ТЕХНОЛОГИЙ И МАССОВЫХ КОММУНИКАЦИЙ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ГОСУДАРСТВЕННОЙ УСЛУГИ ПО ВЫДАЧЕ РАЗРЕШЕНИЙ НА ПРИМЕНЕНИЕ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ФРАНКИРОВАЛЬНЫХ МАШИН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1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I. Общие положения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2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Предмет регулирования регламента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1. Административный регламент предоставления Федеральной службой по надзору в сфере связи, информационных технологий и массовых коммуникаций (далее - Служба) государственной услуги по выдаче разрешений на применение франкировальных машин (далее - Регламент, государственная услуга соответственно) устанавливает сроки и последовательность административных процедур при выдаче разрешений на применение франкировальных машин (далее - разрешение).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2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Круг заявителей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2. Заявителями при предоставлении государственной услуги являются юридические лица или индивидуальные предприниматели (далее - владельцы франкировальной машины, заявители).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2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Требования к порядку информирования о предоставлении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государственной услуги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3. Справочная информация включает в себя следующую информацию: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1) место нахождения и график работы Службы, территориальных органов Службы;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2) справочные телефоны Службы, территориальных органов Службы, в том числе номер телефона-автоинформатора;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633B53">
        <w:rPr>
          <w:rFonts w:ascii="Times New Roman" w:hAnsi="Times New Roman" w:cs="Times New Roman"/>
          <w:sz w:val="22"/>
        </w:rPr>
        <w:t>3) адреса официальных сайтов Службы (далее - официальный сайт Службы), территориальных органов Службы в информационно-телекоммуникационной сети "Интернет" (далее - сеть "Интернет"), а также электронной почты и (или) формы обратной связи Службы, территориальных органов Службы в сети "Интернет".</w:t>
      </w:r>
      <w:proofErr w:type="gramEnd"/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4. </w:t>
      </w:r>
      <w:proofErr w:type="gramStart"/>
      <w:r w:rsidRPr="00633B53">
        <w:rPr>
          <w:rFonts w:ascii="Times New Roman" w:hAnsi="Times New Roman" w:cs="Times New Roman"/>
          <w:sz w:val="22"/>
        </w:rPr>
        <w:t>Справочная информация размещается на информационных стендах в помещениях Службы, территориальных органов Службы, на официальных сайтах Службы, территориальных органов Службы в сети "Интернет", в федеральной государственной информационной системе "Федеральный реестр государственных и муниципальных услуг (функций)" &lt;1&gt; (далее - федеральный реестр), а также в федеральной государственной информационной системе "Единый портал государственных и муниципальных услуг (функций)" &lt;2&gt; (далее - Единый портал).</w:t>
      </w:r>
      <w:proofErr w:type="gramEnd"/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--------------------------------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633B53">
        <w:rPr>
          <w:rFonts w:ascii="Times New Roman" w:hAnsi="Times New Roman" w:cs="Times New Roman"/>
          <w:sz w:val="22"/>
        </w:rPr>
        <w:t xml:space="preserve">&lt;1&gt; </w:t>
      </w:r>
      <w:hyperlink r:id="rId7">
        <w:r w:rsidRPr="00633B53">
          <w:rPr>
            <w:rFonts w:ascii="Times New Roman" w:hAnsi="Times New Roman" w:cs="Times New Roman"/>
            <w:color w:val="0000FF"/>
            <w:sz w:val="22"/>
          </w:rPr>
          <w:t>Положение</w:t>
        </w:r>
      </w:hyperlink>
      <w:r w:rsidRPr="00633B53">
        <w:rPr>
          <w:rFonts w:ascii="Times New Roman" w:hAnsi="Times New Roman" w:cs="Times New Roman"/>
          <w:sz w:val="22"/>
        </w:rP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N 49, ст. 7284; 2013, N 45, ст. 5807; 2014, N 50, ст. 7113; 2015, N 1, ст. 283;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633B53">
        <w:rPr>
          <w:rFonts w:ascii="Times New Roman" w:hAnsi="Times New Roman" w:cs="Times New Roman"/>
          <w:sz w:val="22"/>
        </w:rPr>
        <w:t>N 8, ст. 1175; 2017, N 20, ст. 2913; N 23, ст. 3352; N 32, ст. 5065; N 41, ст. 5981; N 44, ст. 6523; 2018, N 8, ст. 1215; N 15, ст. 2121; N 25, ст. 3696; N 40, ст. 6142) (далее - постановление Правительства Российской Федерации N 861).</w:t>
      </w:r>
      <w:proofErr w:type="gramEnd"/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&lt;2&gt; </w:t>
      </w:r>
      <w:hyperlink r:id="rId8">
        <w:r w:rsidRPr="00633B53">
          <w:rPr>
            <w:rFonts w:ascii="Times New Roman" w:hAnsi="Times New Roman" w:cs="Times New Roman"/>
            <w:color w:val="0000FF"/>
            <w:sz w:val="22"/>
          </w:rPr>
          <w:t>Положение</w:t>
        </w:r>
      </w:hyperlink>
      <w:r w:rsidRPr="00633B53">
        <w:rPr>
          <w:rFonts w:ascii="Times New Roman" w:hAnsi="Times New Roman" w:cs="Times New Roman"/>
          <w:sz w:val="22"/>
        </w:rP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N 861.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5. Доступ к информации о сроках и порядке предоставления государственной услуги осуществляется без выполнения заявителем дополнительных требований.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6. Информация о порядке предоставления государственной услуги предоставляется на безвозмездной основе.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1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lastRenderedPageBreak/>
        <w:t>II. Стандарт предоставления государственной услуги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2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Наименование государственной услуги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7. Государственная услуга по выдаче разрешений на применение франкировальных машин.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2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Наименование органа, предоставляющего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государственную услугу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8. Предоставление государственной услуги осуществляется Службой и ее территориальными органами.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9. </w:t>
      </w:r>
      <w:proofErr w:type="gramStart"/>
      <w:r w:rsidRPr="00633B53">
        <w:rPr>
          <w:rFonts w:ascii="Times New Roman" w:hAnsi="Times New Roman" w:cs="Times New Roman"/>
          <w:sz w:val="22"/>
        </w:rPr>
        <w:t xml:space="preserve"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 &lt;3&gt;, за исключением получения услуг, включенных в </w:t>
      </w:r>
      <w:hyperlink r:id="rId9">
        <w:r w:rsidRPr="00633B53">
          <w:rPr>
            <w:rFonts w:ascii="Times New Roman" w:hAnsi="Times New Roman" w:cs="Times New Roman"/>
            <w:color w:val="0000FF"/>
            <w:sz w:val="22"/>
          </w:rPr>
          <w:t>перечень</w:t>
        </w:r>
      </w:hyperlink>
      <w:r w:rsidRPr="00633B53">
        <w:rPr>
          <w:rFonts w:ascii="Times New Roman" w:hAnsi="Times New Roman" w:cs="Times New Roman"/>
          <w:sz w:val="22"/>
        </w:rP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 w:rsidRPr="00633B53">
        <w:rPr>
          <w:rFonts w:ascii="Times New Roman" w:hAnsi="Times New Roman" w:cs="Times New Roman"/>
          <w:sz w:val="22"/>
        </w:rPr>
        <w:t>Росатом</w:t>
      </w:r>
      <w:proofErr w:type="spellEnd"/>
      <w:r w:rsidRPr="00633B53">
        <w:rPr>
          <w:rFonts w:ascii="Times New Roman" w:hAnsi="Times New Roman" w:cs="Times New Roman"/>
          <w:sz w:val="22"/>
        </w:rPr>
        <w:t>" государственных услуг и предоставляются организациями</w:t>
      </w:r>
      <w:proofErr w:type="gramEnd"/>
      <w:r w:rsidRPr="00633B53">
        <w:rPr>
          <w:rFonts w:ascii="Times New Roman" w:hAnsi="Times New Roman" w:cs="Times New Roman"/>
          <w:sz w:val="22"/>
        </w:rPr>
        <w:t>, участвующими в предоставлении государственных услуг, утвержденный постановлением Правительства Российской Федерации от 6 мая 2011 г. N 352 &lt;4&gt;.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--------------------------------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633B53">
        <w:rPr>
          <w:rFonts w:ascii="Times New Roman" w:hAnsi="Times New Roman" w:cs="Times New Roman"/>
          <w:sz w:val="22"/>
        </w:rPr>
        <w:t xml:space="preserve">&lt;3&gt; </w:t>
      </w:r>
      <w:hyperlink r:id="rId10">
        <w:r w:rsidRPr="00633B53">
          <w:rPr>
            <w:rFonts w:ascii="Times New Roman" w:hAnsi="Times New Roman" w:cs="Times New Roman"/>
            <w:color w:val="0000FF"/>
            <w:sz w:val="22"/>
          </w:rPr>
          <w:t>Пункт 3 части 1 статьи 7</w:t>
        </w:r>
      </w:hyperlink>
      <w:r w:rsidRPr="00633B53">
        <w:rPr>
          <w:rFonts w:ascii="Times New Roman" w:hAnsi="Times New Roman" w:cs="Times New Roman"/>
          <w:sz w:val="22"/>
        </w:rP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633B53">
        <w:rPr>
          <w:rFonts w:ascii="Times New Roman" w:hAnsi="Times New Roman" w:cs="Times New Roman"/>
          <w:sz w:val="22"/>
        </w:rPr>
        <w:t>N 49, ст. 7061; 2012, N 31, ст. 4322; 2013, N 14, ст. 1651; N 27, ст. 3477, ст. 3480; N 30, ст. 4084; N 51, ст. 6679; N 52, ст. 6952, ст. 6961, ст. 7009; 2014, N 26, ст. 3366; N 30, ст. 4264; N 49, ст. 6928; 2015, N 1, ст. 67, ст. 72;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633B53">
        <w:rPr>
          <w:rFonts w:ascii="Times New Roman" w:hAnsi="Times New Roman" w:cs="Times New Roman"/>
          <w:sz w:val="22"/>
        </w:rPr>
        <w:t>N 10, ст. 1393; N 29, ст. 4342, ст. 4376; 2016, N 7, ст. 916; N 27, ст. 4293, ст. 4294; 2017, N 1, ст. 12; N 31, ст. 4785; N 50, ст. 7555; 2018, N 1, ст. 63; N 9, ст. 1283; N 17, ст. 2427; N 18, ст. 2557;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633B53">
        <w:rPr>
          <w:rFonts w:ascii="Times New Roman" w:hAnsi="Times New Roman" w:cs="Times New Roman"/>
          <w:sz w:val="22"/>
        </w:rPr>
        <w:t>N 24, ст. 3413; N 27, ст. 3954; N 30, ст. 4539; N 31, ст. 4858; 2019, N 14, ст. 1461) (далее - Федеральный закон N 210-ФЗ).</w:t>
      </w:r>
      <w:proofErr w:type="gramEnd"/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633B53">
        <w:rPr>
          <w:rFonts w:ascii="Times New Roman" w:hAnsi="Times New Roman" w:cs="Times New Roman"/>
          <w:sz w:val="22"/>
        </w:rPr>
        <w:t>&lt;4&gt; Собрание законодательства Российской Федерации, 2011, N 20, ст. 2829; 2012, N 14, ст. 1655; N 36, ст. 4922; 2013, N 49, ст. 6421; N 52, ст. 7207; 2014, N 21, ст. 2712; 2015, N 50, ст. 7165; N 50, ст. 7189; 2016, N 31, ст. 5031; N 37, ст. 5495;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2017, N 8, ст. 1257; N 28, ст. 4138; N 32, ст. 5090; N 40, ст. 5843; N 42, ст. 6154; 2018, N 16, ст. 2371; N 27, ст. 4084; N 40, ст. 6129; 2019, N 5, ст. 390.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2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Описание результата предоставления государственной услуги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10. Результатом предоставления государственной услуги является: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1) выдача разрешения;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2) направление уведомления об аннулировании разрешения;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3) направление уведомления об отказе в выдаче разрешения;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4) направление уведомления об отказе в переоформлении разрешения;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5) направление уведомления об отказе в аннулировании разрешения.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2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Срок предоставления государственной услуги, в том числе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с учетом необходимости обращения в организации, участвующие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в предоставлении государственной услуги, срок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приостановления предоставления государственной услуги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в случае</w:t>
      </w:r>
      <w:proofErr w:type="gramStart"/>
      <w:r w:rsidRPr="00633B53">
        <w:rPr>
          <w:rFonts w:ascii="Times New Roman" w:hAnsi="Times New Roman" w:cs="Times New Roman"/>
          <w:sz w:val="22"/>
        </w:rPr>
        <w:t>,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если возможность приостановления предусмотрена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законодательством Российской Федерации, срок выдачи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lastRenderedPageBreak/>
        <w:t>(направления) документов, являющихся результатом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предоставления государственной услуги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11. Выдача разрешения, переоформление разрешения, в том числе взамен утраченного или испорченного, осуществляется в срок, не превышающий 15 рабочих дней со дня регистрации заявления о выдаче разрешения, заявления о переоформлении разрешения, в том числе взамен утраченного или испорченного.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12. Аннулирование разрешения осуществляется в срок, не превышающий 5 рабочих дней со дня регистрации заявления об аннулировании разрешения.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2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Нормативные правовые акты, регулирующие предоставление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государственной услуги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13.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Службы в сети "Интернет", в федеральном реестре и на Едином портале.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2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Исчерпывающий перечень документов, необходимых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в соответствии с нормативными правовыми актами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для предоставления государственной услуги и услуг, которые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являются необходимыми и обязательными для предоставления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государственной услуги, подлежащих представлению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заявителем, способы их получения заявителем, в том числе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в электронной форме, порядок их представления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2" w:name="P114"/>
      <w:bookmarkEnd w:id="2"/>
      <w:r w:rsidRPr="00633B53">
        <w:rPr>
          <w:rFonts w:ascii="Times New Roman" w:hAnsi="Times New Roman" w:cs="Times New Roman"/>
          <w:sz w:val="22"/>
        </w:rPr>
        <w:t xml:space="preserve">14. Для получения разрешения заявитель представляет в территориальные органы Службы заявление о выдаче разрешения на применение франкировальной машины по форме, приведенной в </w:t>
      </w:r>
      <w:hyperlink w:anchor="P551">
        <w:r w:rsidRPr="00633B53">
          <w:rPr>
            <w:rFonts w:ascii="Times New Roman" w:hAnsi="Times New Roman" w:cs="Times New Roman"/>
            <w:color w:val="0000FF"/>
            <w:sz w:val="22"/>
          </w:rPr>
          <w:t>приложении N 1</w:t>
        </w:r>
      </w:hyperlink>
      <w:r w:rsidRPr="00633B53">
        <w:rPr>
          <w:rFonts w:ascii="Times New Roman" w:hAnsi="Times New Roman" w:cs="Times New Roman"/>
          <w:sz w:val="22"/>
        </w:rPr>
        <w:t xml:space="preserve"> к Регламенту.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15. Для переоформления разрешения, в том числе взамен утраченного или испорченного, заявитель представляет в территориальные органы Службы заявление о переоформлении разрешения на применение франкировальной машины, в том числе взамен утраченного или испорченного, по форме, приведенной в </w:t>
      </w:r>
      <w:hyperlink w:anchor="P613">
        <w:r w:rsidRPr="00633B53">
          <w:rPr>
            <w:rFonts w:ascii="Times New Roman" w:hAnsi="Times New Roman" w:cs="Times New Roman"/>
            <w:color w:val="0000FF"/>
            <w:sz w:val="22"/>
          </w:rPr>
          <w:t>приложении N 2</w:t>
        </w:r>
      </w:hyperlink>
      <w:r w:rsidRPr="00633B53">
        <w:rPr>
          <w:rFonts w:ascii="Times New Roman" w:hAnsi="Times New Roman" w:cs="Times New Roman"/>
          <w:sz w:val="22"/>
        </w:rPr>
        <w:t xml:space="preserve"> к Регламенту.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16. Для аннулирования разрешения заявитель представляет в территориальные органы Службы заявление об аннулировании разрешения на применение франкировальной машины по форме, приведенной в </w:t>
      </w:r>
      <w:hyperlink w:anchor="P693">
        <w:r w:rsidRPr="00633B53">
          <w:rPr>
            <w:rFonts w:ascii="Times New Roman" w:hAnsi="Times New Roman" w:cs="Times New Roman"/>
            <w:color w:val="0000FF"/>
            <w:sz w:val="22"/>
          </w:rPr>
          <w:t>приложении N 3</w:t>
        </w:r>
      </w:hyperlink>
      <w:r w:rsidRPr="00633B53">
        <w:rPr>
          <w:rFonts w:ascii="Times New Roman" w:hAnsi="Times New Roman" w:cs="Times New Roman"/>
          <w:sz w:val="22"/>
        </w:rPr>
        <w:t xml:space="preserve"> к Регламенту.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3" w:name="P117"/>
      <w:bookmarkEnd w:id="3"/>
      <w:r w:rsidRPr="00633B53">
        <w:rPr>
          <w:rFonts w:ascii="Times New Roman" w:hAnsi="Times New Roman" w:cs="Times New Roman"/>
          <w:sz w:val="22"/>
        </w:rPr>
        <w:t>17. К заявлению о выдаче разрешения прилагаются: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1) копия технического паспорта франкировальной машины;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2) копия имеющегося сертификата соответствия франкировальной машины;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3) регистрационный паспорт франкировальной машины;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4) оттиск клише франкировальной машины &lt;5&gt;;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--------------------------------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633B53">
        <w:rPr>
          <w:rFonts w:ascii="Times New Roman" w:hAnsi="Times New Roman" w:cs="Times New Roman"/>
          <w:sz w:val="22"/>
        </w:rPr>
        <w:t xml:space="preserve">&lt;5&gt; </w:t>
      </w:r>
      <w:hyperlink r:id="rId11">
        <w:r w:rsidRPr="00633B53">
          <w:rPr>
            <w:rFonts w:ascii="Times New Roman" w:hAnsi="Times New Roman" w:cs="Times New Roman"/>
            <w:color w:val="0000FF"/>
            <w:sz w:val="22"/>
          </w:rPr>
          <w:t>Пункт 7</w:t>
        </w:r>
      </w:hyperlink>
      <w:r w:rsidRPr="00633B53">
        <w:rPr>
          <w:rFonts w:ascii="Times New Roman" w:hAnsi="Times New Roman" w:cs="Times New Roman"/>
          <w:sz w:val="22"/>
        </w:rPr>
        <w:t xml:space="preserve"> Порядка применения франкировальных машин, утвержденного приказом </w:t>
      </w:r>
      <w:proofErr w:type="spellStart"/>
      <w:r w:rsidRPr="00633B53">
        <w:rPr>
          <w:rFonts w:ascii="Times New Roman" w:hAnsi="Times New Roman" w:cs="Times New Roman"/>
          <w:sz w:val="22"/>
        </w:rPr>
        <w:t>Минкомсвязи</w:t>
      </w:r>
      <w:proofErr w:type="spellEnd"/>
      <w:r w:rsidRPr="00633B53">
        <w:rPr>
          <w:rFonts w:ascii="Times New Roman" w:hAnsi="Times New Roman" w:cs="Times New Roman"/>
          <w:sz w:val="22"/>
        </w:rPr>
        <w:t xml:space="preserve"> России от 8 августа 2016 г. N 368 (зарегистрирован Минюстом России 16 февраля 2017 г., регистрационный N 45675, с изменениями, внесенными приказами </w:t>
      </w:r>
      <w:proofErr w:type="spellStart"/>
      <w:r w:rsidRPr="00633B53">
        <w:rPr>
          <w:rFonts w:ascii="Times New Roman" w:hAnsi="Times New Roman" w:cs="Times New Roman"/>
          <w:sz w:val="22"/>
        </w:rPr>
        <w:t>Минкомсвязи</w:t>
      </w:r>
      <w:proofErr w:type="spellEnd"/>
      <w:r w:rsidRPr="00633B53">
        <w:rPr>
          <w:rFonts w:ascii="Times New Roman" w:hAnsi="Times New Roman" w:cs="Times New Roman"/>
          <w:sz w:val="22"/>
        </w:rPr>
        <w:t xml:space="preserve"> России от 23 августа 2017 г. N 440 (зарегистрирован Минюстом России 30 августа 2017 г., регистрационный N 48024), от 21 декабря 2017 г. N 725 (зарегистрирован Минюстом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633B53">
        <w:rPr>
          <w:rFonts w:ascii="Times New Roman" w:hAnsi="Times New Roman" w:cs="Times New Roman"/>
          <w:sz w:val="22"/>
        </w:rPr>
        <w:t xml:space="preserve">России 8 февраля 2018 г., регистрационный N 49963) (далее - приказ </w:t>
      </w:r>
      <w:proofErr w:type="spellStart"/>
      <w:r w:rsidRPr="00633B53">
        <w:rPr>
          <w:rFonts w:ascii="Times New Roman" w:hAnsi="Times New Roman" w:cs="Times New Roman"/>
          <w:sz w:val="22"/>
        </w:rPr>
        <w:t>Минкомсвязи</w:t>
      </w:r>
      <w:proofErr w:type="spellEnd"/>
      <w:r w:rsidRPr="00633B53">
        <w:rPr>
          <w:rFonts w:ascii="Times New Roman" w:hAnsi="Times New Roman" w:cs="Times New Roman"/>
          <w:sz w:val="22"/>
        </w:rPr>
        <w:t xml:space="preserve"> России N 368, Порядок применения франкировальных машин).</w:t>
      </w:r>
      <w:proofErr w:type="gramEnd"/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lastRenderedPageBreak/>
        <w:t>5) копия действующего договора с организацией федеральной почтовой связи (ее филиалом) на оказание услуг почтовой связи с применением франкировальной машины (для организаций федеральной почтовой связи (их филиалов), являющихся владельцами франкировальных машин, предоставление договора на оказание услуг почтовой связи не требуется) &lt;6&gt;;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--------------------------------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&lt;6&gt; </w:t>
      </w:r>
      <w:hyperlink r:id="rId12">
        <w:r w:rsidRPr="00633B53">
          <w:rPr>
            <w:rFonts w:ascii="Times New Roman" w:hAnsi="Times New Roman" w:cs="Times New Roman"/>
            <w:color w:val="0000FF"/>
            <w:sz w:val="22"/>
          </w:rPr>
          <w:t>Пункт 3</w:t>
        </w:r>
      </w:hyperlink>
      <w:r w:rsidRPr="00633B53">
        <w:rPr>
          <w:rFonts w:ascii="Times New Roman" w:hAnsi="Times New Roman" w:cs="Times New Roman"/>
          <w:sz w:val="22"/>
        </w:rPr>
        <w:t xml:space="preserve"> Порядка применения франкировальных машин.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6) доверенность &lt;7&gt; на право обращения в Службу, территориальный орган Службы (в случае обращения уполномоченного лица от имени заявителя).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--------------------------------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&lt;7&gt; </w:t>
      </w:r>
      <w:hyperlink r:id="rId13">
        <w:r w:rsidRPr="00633B53">
          <w:rPr>
            <w:rFonts w:ascii="Times New Roman" w:hAnsi="Times New Roman" w:cs="Times New Roman"/>
            <w:color w:val="0000FF"/>
            <w:sz w:val="22"/>
          </w:rPr>
          <w:t>Пункт 1 статьи 185</w:t>
        </w:r>
      </w:hyperlink>
      <w:r w:rsidRPr="00633B53">
        <w:rPr>
          <w:rFonts w:ascii="Times New Roman" w:hAnsi="Times New Roman" w:cs="Times New Roman"/>
          <w:sz w:val="22"/>
        </w:rPr>
        <w:t xml:space="preserve"> Гражданского кодекса Российской Федерации (Собрание законодательства Российской Федерации, 1994, N 32, ст. 3301; 2013, N 19, ст. 2327; 2018, N 32, ст. 5132).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4" w:name="P133"/>
      <w:bookmarkEnd w:id="4"/>
      <w:r w:rsidRPr="00633B53">
        <w:rPr>
          <w:rFonts w:ascii="Times New Roman" w:hAnsi="Times New Roman" w:cs="Times New Roman"/>
          <w:sz w:val="22"/>
        </w:rPr>
        <w:t>18. К заявлению о переоформлении разрешения, в том числе взамен утраченного или испорченного, прилагаются: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1) документы, указанные в </w:t>
      </w:r>
      <w:hyperlink w:anchor="P117">
        <w:r w:rsidRPr="00633B53">
          <w:rPr>
            <w:rFonts w:ascii="Times New Roman" w:hAnsi="Times New Roman" w:cs="Times New Roman"/>
            <w:color w:val="0000FF"/>
            <w:sz w:val="22"/>
          </w:rPr>
          <w:t>пункте 17</w:t>
        </w:r>
      </w:hyperlink>
      <w:r w:rsidRPr="00633B53">
        <w:rPr>
          <w:rFonts w:ascii="Times New Roman" w:hAnsi="Times New Roman" w:cs="Times New Roman"/>
          <w:sz w:val="22"/>
        </w:rPr>
        <w:t xml:space="preserve"> Регламента;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5" w:name="P135"/>
      <w:bookmarkEnd w:id="5"/>
      <w:r w:rsidRPr="00633B53">
        <w:rPr>
          <w:rFonts w:ascii="Times New Roman" w:hAnsi="Times New Roman" w:cs="Times New Roman"/>
          <w:sz w:val="22"/>
        </w:rPr>
        <w:t>2) оригинал переоформляемого разрешения или испорченного разрешения (за исключением случаев утраты разрешения).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6" w:name="P136"/>
      <w:bookmarkEnd w:id="6"/>
      <w:r w:rsidRPr="00633B53">
        <w:rPr>
          <w:rFonts w:ascii="Times New Roman" w:hAnsi="Times New Roman" w:cs="Times New Roman"/>
          <w:sz w:val="22"/>
        </w:rPr>
        <w:t>19. К заявлению об аннулировании разрешения прилагается оригинал аннулируемого разрешения.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20. Документы, указанные в </w:t>
      </w:r>
      <w:hyperlink w:anchor="P114">
        <w:r w:rsidRPr="00633B53">
          <w:rPr>
            <w:rFonts w:ascii="Times New Roman" w:hAnsi="Times New Roman" w:cs="Times New Roman"/>
            <w:color w:val="0000FF"/>
            <w:sz w:val="22"/>
          </w:rPr>
          <w:t>пунктах 14</w:t>
        </w:r>
      </w:hyperlink>
      <w:r w:rsidRPr="00633B53">
        <w:rPr>
          <w:rFonts w:ascii="Times New Roman" w:hAnsi="Times New Roman" w:cs="Times New Roman"/>
          <w:sz w:val="22"/>
        </w:rPr>
        <w:t xml:space="preserve"> - </w:t>
      </w:r>
      <w:hyperlink w:anchor="P136">
        <w:r w:rsidRPr="00633B53">
          <w:rPr>
            <w:rFonts w:ascii="Times New Roman" w:hAnsi="Times New Roman" w:cs="Times New Roman"/>
            <w:color w:val="0000FF"/>
            <w:sz w:val="22"/>
          </w:rPr>
          <w:t>19</w:t>
        </w:r>
      </w:hyperlink>
      <w:r w:rsidRPr="00633B53">
        <w:rPr>
          <w:rFonts w:ascii="Times New Roman" w:hAnsi="Times New Roman" w:cs="Times New Roman"/>
          <w:sz w:val="22"/>
        </w:rPr>
        <w:t xml:space="preserve"> Регламента, подаются на бумажном носителе в территориальный орган Службы или в форме электронного документа, подписанного усиленной квалифицированной электронной подписью, с использованием Единого портала, официального сайта Службы в сети "Интернет" (при наличии технической возможности) (далее - электронная форма).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21. В случае подачи документов, указанных в </w:t>
      </w:r>
      <w:hyperlink w:anchor="P114">
        <w:r w:rsidRPr="00633B53">
          <w:rPr>
            <w:rFonts w:ascii="Times New Roman" w:hAnsi="Times New Roman" w:cs="Times New Roman"/>
            <w:color w:val="0000FF"/>
            <w:sz w:val="22"/>
          </w:rPr>
          <w:t>пунктах 14</w:t>
        </w:r>
      </w:hyperlink>
      <w:r w:rsidRPr="00633B53">
        <w:rPr>
          <w:rFonts w:ascii="Times New Roman" w:hAnsi="Times New Roman" w:cs="Times New Roman"/>
          <w:sz w:val="22"/>
        </w:rPr>
        <w:t xml:space="preserve"> - </w:t>
      </w:r>
      <w:hyperlink w:anchor="P136">
        <w:r w:rsidRPr="00633B53">
          <w:rPr>
            <w:rFonts w:ascii="Times New Roman" w:hAnsi="Times New Roman" w:cs="Times New Roman"/>
            <w:color w:val="0000FF"/>
            <w:sz w:val="22"/>
          </w:rPr>
          <w:t>19</w:t>
        </w:r>
      </w:hyperlink>
      <w:r w:rsidRPr="00633B53">
        <w:rPr>
          <w:rFonts w:ascii="Times New Roman" w:hAnsi="Times New Roman" w:cs="Times New Roman"/>
          <w:sz w:val="22"/>
        </w:rPr>
        <w:t xml:space="preserve"> Регламента, в электронной форме, территориальный орган Службы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за исключением документов, предусмотренных </w:t>
      </w:r>
      <w:hyperlink w:anchor="P135">
        <w:r w:rsidRPr="00633B53">
          <w:rPr>
            <w:rFonts w:ascii="Times New Roman" w:hAnsi="Times New Roman" w:cs="Times New Roman"/>
            <w:color w:val="0000FF"/>
            <w:sz w:val="22"/>
          </w:rPr>
          <w:t>подпунктом 2 пункта 18</w:t>
        </w:r>
      </w:hyperlink>
      <w:r w:rsidRPr="00633B53">
        <w:rPr>
          <w:rFonts w:ascii="Times New Roman" w:hAnsi="Times New Roman" w:cs="Times New Roman"/>
          <w:sz w:val="22"/>
        </w:rPr>
        <w:t xml:space="preserve">, </w:t>
      </w:r>
      <w:hyperlink w:anchor="P136">
        <w:r w:rsidRPr="00633B53">
          <w:rPr>
            <w:rFonts w:ascii="Times New Roman" w:hAnsi="Times New Roman" w:cs="Times New Roman"/>
            <w:color w:val="0000FF"/>
            <w:sz w:val="22"/>
          </w:rPr>
          <w:t>пунктом 19</w:t>
        </w:r>
      </w:hyperlink>
      <w:r w:rsidRPr="00633B53">
        <w:rPr>
          <w:rFonts w:ascii="Times New Roman" w:hAnsi="Times New Roman" w:cs="Times New Roman"/>
          <w:sz w:val="22"/>
        </w:rPr>
        <w:t xml:space="preserve"> Регламента.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22. Документ, указанный в </w:t>
      </w:r>
      <w:hyperlink w:anchor="P135">
        <w:r w:rsidRPr="00633B53">
          <w:rPr>
            <w:rFonts w:ascii="Times New Roman" w:hAnsi="Times New Roman" w:cs="Times New Roman"/>
            <w:color w:val="0000FF"/>
            <w:sz w:val="22"/>
          </w:rPr>
          <w:t>подпункте 2 пункта 18</w:t>
        </w:r>
      </w:hyperlink>
      <w:r w:rsidRPr="00633B53">
        <w:rPr>
          <w:rFonts w:ascii="Times New Roman" w:hAnsi="Times New Roman" w:cs="Times New Roman"/>
          <w:sz w:val="22"/>
        </w:rPr>
        <w:t xml:space="preserve"> Регламента, может быть представлен заявителем при получении (вручении) разрешения в территориальном органе Службы.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2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Исчерпывающий перечень документов, необходимых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в соответствии с нормативными правовыми актами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для предоставления государственной услуги, которые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находятся в распоряжении государственных органов, органов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местного самоуправления и иных органов, участвующих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в предоставлении государственных или муниципальных услуг,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и которые заявитель вправе представить, а также способы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их получения заявителями, в том числе в электронной форме,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порядок их представления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23. </w:t>
      </w:r>
      <w:proofErr w:type="gramStart"/>
      <w:r w:rsidRPr="00633B53">
        <w:rPr>
          <w:rFonts w:ascii="Times New Roman" w:hAnsi="Times New Roman" w:cs="Times New Roman"/>
          <w:sz w:val="22"/>
        </w:rPr>
        <w:t xml:space="preserve">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(далее - документы и информация, необходимые для принятия решения о регистрации), запрашиваются у </w:t>
      </w:r>
      <w:r w:rsidRPr="00633B53">
        <w:rPr>
          <w:rFonts w:ascii="Times New Roman" w:hAnsi="Times New Roman" w:cs="Times New Roman"/>
          <w:sz w:val="22"/>
        </w:rPr>
        <w:lastRenderedPageBreak/>
        <w:t>соответствующих органов (организаций) территориальными органами Службы посредством направления межведомственного запроса через систему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межведомственного электронного взаимодействия &lt;8&gt;: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--------------------------------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&lt;8&gt; </w:t>
      </w:r>
      <w:hyperlink r:id="rId14">
        <w:r w:rsidRPr="00633B53">
          <w:rPr>
            <w:rFonts w:ascii="Times New Roman" w:hAnsi="Times New Roman" w:cs="Times New Roman"/>
            <w:color w:val="0000FF"/>
            <w:sz w:val="22"/>
          </w:rPr>
          <w:t>Постановление</w:t>
        </w:r>
      </w:hyperlink>
      <w:r w:rsidRPr="00633B53">
        <w:rPr>
          <w:rFonts w:ascii="Times New Roman" w:hAnsi="Times New Roman" w:cs="Times New Roman"/>
          <w:sz w:val="22"/>
        </w:rPr>
        <w:t xml:space="preserve"> Правительства Российской Федерации от 8 сентября 2010 г. N 697 "О единой системе межведомственного электронного взаимодействия" (Собрание законодательства Российской Федерации, 2010, N 38, ст. 4823; 2011, N 24, ст. 3503; N 49, ст. 7284; 2013, N 45, ст. 5827; 2014, N 12, ст. 1303; N 42, ст. 5746; N 48, ст. 6862; N 48, ст. 6876; N 50, ст. 7113; 2016, N 34, ст. 5243; 2017, N 29, ст. 4380; N 30, ст. 4672; N 41, ст. 5981; N 44, ст. 6523; N 45, ст. 6661; 2018, N 28, ст. 4234; N 49, ст. 7600.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1) копия документа, подтверждающего факт внесения записи о юридическом лице в Единый государственный реестр юридических лиц &lt;9&gt;, - для юридических лиц, выдаваемого Федеральной налоговой службой на основании заявлений юридических лиц;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--------------------------------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633B53">
        <w:rPr>
          <w:rFonts w:ascii="Times New Roman" w:hAnsi="Times New Roman" w:cs="Times New Roman"/>
          <w:sz w:val="22"/>
        </w:rPr>
        <w:t xml:space="preserve">&lt;9&gt; </w:t>
      </w:r>
      <w:hyperlink r:id="rId15">
        <w:r w:rsidRPr="00633B53">
          <w:rPr>
            <w:rFonts w:ascii="Times New Roman" w:hAnsi="Times New Roman" w:cs="Times New Roman"/>
            <w:color w:val="0000FF"/>
            <w:sz w:val="22"/>
          </w:rPr>
          <w:t>Часть 1 статьи 5</w:t>
        </w:r>
      </w:hyperlink>
      <w:r w:rsidRPr="00633B53">
        <w:rPr>
          <w:rFonts w:ascii="Times New Roman" w:hAnsi="Times New Roman" w:cs="Times New Roman"/>
          <w:sz w:val="22"/>
        </w:rPr>
        <w:t xml:space="preserve"> Федерального закона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3431, 2003, N 26, ст. 2565; N 50, ст. 4855; N 52, ст. 5037; 2004, N 45, ст. 4377; 2005, N 27, ст. 2722;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633B53">
        <w:rPr>
          <w:rFonts w:ascii="Times New Roman" w:hAnsi="Times New Roman" w:cs="Times New Roman"/>
          <w:sz w:val="22"/>
        </w:rPr>
        <w:t>2007, N 7, ст. 834; N 30, ст. 3754; N 49, ст. 6079; 2008, N 18, ст. 1942; N 30, ст. 3616; N 44, ст. 4981; 2009, N 1, ст. 19; N 1, ст. 20; N 1, ст. 23; N 29, ст. 3642; N 52, ст. 6428; 2010, N 21, ст. 2526;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633B53">
        <w:rPr>
          <w:rFonts w:ascii="Times New Roman" w:hAnsi="Times New Roman" w:cs="Times New Roman"/>
          <w:sz w:val="22"/>
        </w:rPr>
        <w:t>N 31, ст. 4196; N 49, ст. 6409; N 52, ст. 7002; 2011, N 27, ст. 3880; N 30, ст. 4576; N 49, ст. 7061; 2012, N 14, ст. 1553; N 31, ст. 4322; N 53, ст. 7607; 2013, N 26, ст. 3207; N 30, ст. 4084; N 44, ст. 5633;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N 51, ст. 6699; 2014, N 14, ст. 1551; N 19, ст. 2312; N 30, ст. 4217; N 30, ст. 4242; 2015, N 1, ст. 10; N 1, ст. 42; N 13, ст. 1811; N 22, ст. 3304; N 27, ст. 4000; N 27, ст. 4001; N 29, ст. 4363; </w:t>
      </w:r>
      <w:proofErr w:type="gramStart"/>
      <w:r w:rsidRPr="00633B53">
        <w:rPr>
          <w:rFonts w:ascii="Times New Roman" w:hAnsi="Times New Roman" w:cs="Times New Roman"/>
          <w:sz w:val="22"/>
        </w:rPr>
        <w:t>2016, N 1, ст. 11; N 1, ст. 29; N 5, ст. 559; N 23, ст. 3296; N 27, ст. 4248; N 27, ст. 4293; N 27, ст. 4294; 2017, N 1, ст. 12; N 1, ст. 29; N 31, ст. 4775; N 45, ст. 6586; 2018, N 1, ст. 65;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633B53">
        <w:rPr>
          <w:rFonts w:ascii="Times New Roman" w:hAnsi="Times New Roman" w:cs="Times New Roman"/>
          <w:sz w:val="22"/>
        </w:rPr>
        <w:t>N 22, ст. 3041; N 32, ст. 5088; N 32, ст. 5115; N 49, ст. 7524; N 53, ст. 8440) (далее - Федеральный закон N 129-ФЗ).</w:t>
      </w:r>
      <w:proofErr w:type="gramEnd"/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2) копия документа, подтверждающего факт внесения записи об индивидуальном предпринимателе в Единый государственный реестр индивидуальных предпринимателей &lt;10&gt;, - для индивидуальных предпринимателей, выдаваемого Федеральной налоговой службой на основании заявлений физических лиц.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--------------------------------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&lt;10&gt; </w:t>
      </w:r>
      <w:hyperlink r:id="rId16">
        <w:r w:rsidRPr="00633B53">
          <w:rPr>
            <w:rFonts w:ascii="Times New Roman" w:hAnsi="Times New Roman" w:cs="Times New Roman"/>
            <w:color w:val="0000FF"/>
            <w:sz w:val="22"/>
          </w:rPr>
          <w:t>Часть 2 статьи 5</w:t>
        </w:r>
      </w:hyperlink>
      <w:r w:rsidRPr="00633B53">
        <w:rPr>
          <w:rFonts w:ascii="Times New Roman" w:hAnsi="Times New Roman" w:cs="Times New Roman"/>
          <w:sz w:val="22"/>
        </w:rPr>
        <w:t xml:space="preserve"> Федерального закона N 129-ФЗ.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24. Запрещается требовать от заявителя: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 &lt;11&gt;;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--------------------------------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&lt;11&gt; </w:t>
      </w:r>
      <w:hyperlink r:id="rId17">
        <w:r w:rsidRPr="00633B53">
          <w:rPr>
            <w:rFonts w:ascii="Times New Roman" w:hAnsi="Times New Roman" w:cs="Times New Roman"/>
            <w:color w:val="0000FF"/>
            <w:sz w:val="22"/>
          </w:rPr>
          <w:t>Пункт 1 части 1 статьи 7</w:t>
        </w:r>
      </w:hyperlink>
      <w:r w:rsidRPr="00633B53">
        <w:rPr>
          <w:rFonts w:ascii="Times New Roman" w:hAnsi="Times New Roman" w:cs="Times New Roman"/>
          <w:sz w:val="22"/>
        </w:rPr>
        <w:t xml:space="preserve"> Федерального закона N 210-ФЗ.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633B53">
        <w:rPr>
          <w:rFonts w:ascii="Times New Roman" w:hAnsi="Times New Roman" w:cs="Times New Roman"/>
          <w:sz w:val="22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</w:t>
      </w:r>
      <w:r w:rsidRPr="00633B53">
        <w:rPr>
          <w:rFonts w:ascii="Times New Roman" w:hAnsi="Times New Roman" w:cs="Times New Roman"/>
          <w:sz w:val="22"/>
        </w:rPr>
        <w:lastRenderedPageBreak/>
        <w:t>или муниципальных услуг, за исключением документов, указанных в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</w:t>
      </w:r>
      <w:hyperlink r:id="rId18">
        <w:r w:rsidRPr="00633B53">
          <w:rPr>
            <w:rFonts w:ascii="Times New Roman" w:hAnsi="Times New Roman" w:cs="Times New Roman"/>
            <w:color w:val="0000FF"/>
            <w:sz w:val="22"/>
          </w:rPr>
          <w:t>части 6 статьи 7</w:t>
        </w:r>
      </w:hyperlink>
      <w:r w:rsidRPr="00633B53">
        <w:rPr>
          <w:rFonts w:ascii="Times New Roman" w:hAnsi="Times New Roman" w:cs="Times New Roman"/>
          <w:sz w:val="22"/>
        </w:rPr>
        <w:t xml:space="preserve"> Федерального закона N 210-ФЗ &lt;12&gt;;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--------------------------------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&lt;12&gt; </w:t>
      </w:r>
      <w:hyperlink r:id="rId19">
        <w:r w:rsidRPr="00633B53">
          <w:rPr>
            <w:rFonts w:ascii="Times New Roman" w:hAnsi="Times New Roman" w:cs="Times New Roman"/>
            <w:color w:val="0000FF"/>
            <w:sz w:val="22"/>
          </w:rPr>
          <w:t>Пункт 2 части 1 статьи 7</w:t>
        </w:r>
      </w:hyperlink>
      <w:r w:rsidRPr="00633B53">
        <w:rPr>
          <w:rFonts w:ascii="Times New Roman" w:hAnsi="Times New Roman" w:cs="Times New Roman"/>
          <w:sz w:val="22"/>
        </w:rPr>
        <w:t xml:space="preserve"> Федерального закона N 210-ФЗ.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0">
        <w:r w:rsidRPr="00633B53">
          <w:rPr>
            <w:rFonts w:ascii="Times New Roman" w:hAnsi="Times New Roman" w:cs="Times New Roman"/>
            <w:color w:val="0000FF"/>
            <w:sz w:val="22"/>
          </w:rPr>
          <w:t>пунктом 4 части 1 статьи 7</w:t>
        </w:r>
      </w:hyperlink>
      <w:r w:rsidRPr="00633B53">
        <w:rPr>
          <w:rFonts w:ascii="Times New Roman" w:hAnsi="Times New Roman" w:cs="Times New Roman"/>
          <w:sz w:val="22"/>
        </w:rPr>
        <w:t xml:space="preserve"> Федерального закона N 210-ФЗ &lt;13&gt;.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--------------------------------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&lt;13&gt; </w:t>
      </w:r>
      <w:hyperlink r:id="rId21">
        <w:r w:rsidRPr="00633B53">
          <w:rPr>
            <w:rFonts w:ascii="Times New Roman" w:hAnsi="Times New Roman" w:cs="Times New Roman"/>
            <w:color w:val="0000FF"/>
            <w:sz w:val="22"/>
          </w:rPr>
          <w:t>Пункт 4 части 1 статьи 7</w:t>
        </w:r>
      </w:hyperlink>
      <w:r w:rsidRPr="00633B53">
        <w:rPr>
          <w:rFonts w:ascii="Times New Roman" w:hAnsi="Times New Roman" w:cs="Times New Roman"/>
          <w:sz w:val="22"/>
        </w:rPr>
        <w:t xml:space="preserve"> Федерального закона N 210-ФЗ.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2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Исчерпывающий перечень оснований для отказа в приеме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документов, необходимых для предоставления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государственной услуги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25. Законодательством Российской Федерации основания для отказа в приеме документов, необходимых для предоставления государственной услуги, не предусмотрены.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2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Исчерпывающий перечень оснований для приостановления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или отказа в предоставлении государственной услуги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26. Законодательством Российской Федерации основания для приостановления предоставления государственной услуги не предусмотрены.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27. Законодательством Российской Федерации основания для отказа в предоставлении государственной услуги не предусмотрены.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2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Перечень услуг, которые являются необходимыми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и </w:t>
      </w:r>
      <w:proofErr w:type="gramStart"/>
      <w:r w:rsidRPr="00633B53">
        <w:rPr>
          <w:rFonts w:ascii="Times New Roman" w:hAnsi="Times New Roman" w:cs="Times New Roman"/>
          <w:sz w:val="22"/>
        </w:rPr>
        <w:t>обязательными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для предоставления государственной услуги,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в том числе сведения о документе (документах), выдаваемом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(</w:t>
      </w:r>
      <w:proofErr w:type="gramStart"/>
      <w:r w:rsidRPr="00633B53">
        <w:rPr>
          <w:rFonts w:ascii="Times New Roman" w:hAnsi="Times New Roman" w:cs="Times New Roman"/>
          <w:sz w:val="22"/>
        </w:rPr>
        <w:t>выдаваемых</w:t>
      </w:r>
      <w:proofErr w:type="gramEnd"/>
      <w:r w:rsidRPr="00633B53">
        <w:rPr>
          <w:rFonts w:ascii="Times New Roman" w:hAnsi="Times New Roman" w:cs="Times New Roman"/>
          <w:sz w:val="22"/>
        </w:rPr>
        <w:t>) организациями, участвующими в предоставлении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государственной услуги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28. Законодательством Российской Федерации услуги, необходимые и обязательные для предоставления государственной услуги, не предусмотрены.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2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Порядок, размер и основания взимания </w:t>
      </w:r>
      <w:proofErr w:type="gramStart"/>
      <w:r w:rsidRPr="00633B53">
        <w:rPr>
          <w:rFonts w:ascii="Times New Roman" w:hAnsi="Times New Roman" w:cs="Times New Roman"/>
          <w:sz w:val="22"/>
        </w:rPr>
        <w:t>государственной</w:t>
      </w:r>
      <w:proofErr w:type="gramEnd"/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пошлины или иной платы, взимаемой за предоставление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государственной услуги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29. Предоставление государственной услуги осуществляется на безвозмездной основе.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30. Служба, территориальный орган Службы не вправе требовать от заявителя представления документов, подтверждающих внесение платы за предоставление государственной услуги.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2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Порядок, размер и основания взимания платы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за предоставление услуг, которые являются необходимыми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и </w:t>
      </w:r>
      <w:proofErr w:type="gramStart"/>
      <w:r w:rsidRPr="00633B53">
        <w:rPr>
          <w:rFonts w:ascii="Times New Roman" w:hAnsi="Times New Roman" w:cs="Times New Roman"/>
          <w:sz w:val="22"/>
        </w:rPr>
        <w:t>обязательными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для предоставления государственной услуги,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включая информацию о методике расчета размера такой платы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31. Законодательством Российской Федерации плата за предоставление услуг, необходимых и обязательных для предоставления государственной услуги, не предусмотрена.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2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Максимальный срок ожидания в очереди при подаче запроса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о предоставлении государственной услуги, услуги,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предоставляемой организацией, участвующей в предоставлении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государственной услуги, и при получении результата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предоставления таких услуг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7" w:name="P216"/>
      <w:bookmarkEnd w:id="7"/>
      <w:r w:rsidRPr="00633B53">
        <w:rPr>
          <w:rFonts w:ascii="Times New Roman" w:hAnsi="Times New Roman" w:cs="Times New Roman"/>
          <w:sz w:val="22"/>
        </w:rPr>
        <w:t>32. Максимальный срок ожидания заявителями в очереди при подаче и получении документов, связанных с предоставлением государственной услуги, составляет 15 минут.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2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Срок и порядок регистрации запроса заявителя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о предоставлении государственной услуги и услуги,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предоставляемой организацией, участвующей в предоставлении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государственной услуги, в том числе в электронной форме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33. Предоставление государственной услуги осуществляется по заявлению о выдаче разрешения, о переоформлении разрешения, в том числе взамен утраченного или испорченного, об аннулировании разрешения (далее - заявление о предоставлении государственной услуги), подаваемому в территориальный орган Службы на бумажном носителе или в электронной форме.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8" w:name="P224"/>
      <w:bookmarkEnd w:id="8"/>
      <w:r w:rsidRPr="00633B53">
        <w:rPr>
          <w:rFonts w:ascii="Times New Roman" w:hAnsi="Times New Roman" w:cs="Times New Roman"/>
          <w:sz w:val="22"/>
        </w:rPr>
        <w:t>34. Регистрация заявления о предоставлении государственной услуги, поданного на бумажном носителе, осуществляется не позднее рабочего дня, следующего за днем получения заявления.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9" w:name="P225"/>
      <w:bookmarkEnd w:id="9"/>
      <w:r w:rsidRPr="00633B53">
        <w:rPr>
          <w:rFonts w:ascii="Times New Roman" w:hAnsi="Times New Roman" w:cs="Times New Roman"/>
          <w:sz w:val="22"/>
        </w:rPr>
        <w:t>35. В случае поступления заявления о предоставлении государственной услуги в электронной форме, его регистрация осуществляется автоматически не позднее рабочего дня, следующего за днем получения заявления путем присвоения регистрационного номера в системе электронного документооборота.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36. Информация о регистрационном номере заявления о предоставлении государственной услуги автоматически поступает в личный кабинет заявителя на Едином портале.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2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Требования к помещениям, в которых предоставляется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государственная услуга, к залу ожидания, местам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для заполнения запросов о предоставлении </w:t>
      </w:r>
      <w:proofErr w:type="gramStart"/>
      <w:r w:rsidRPr="00633B53">
        <w:rPr>
          <w:rFonts w:ascii="Times New Roman" w:hAnsi="Times New Roman" w:cs="Times New Roman"/>
          <w:sz w:val="22"/>
        </w:rPr>
        <w:t>государственной</w:t>
      </w:r>
      <w:proofErr w:type="gramEnd"/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услуги, информационным стендам с образцами их заполнения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и перечнем документов, необходимых для предоставления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каждой государственной услуги, размещению и оформлению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визуальной, текстовой и мультимедийной информации о порядке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предоставления такой услуги, в том числе к обеспечению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доступности для инвалидов указанных объектов в соответствии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с законодательством Российской Федерации </w:t>
      </w:r>
      <w:proofErr w:type="gramStart"/>
      <w:r w:rsidRPr="00633B53">
        <w:rPr>
          <w:rFonts w:ascii="Times New Roman" w:hAnsi="Times New Roman" w:cs="Times New Roman"/>
          <w:sz w:val="22"/>
        </w:rPr>
        <w:t>о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социальной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защите инвалидов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37. Рядом с входом в помещение приема и выдачи документов Службы, территориальных органов Службы размещаются информационные стенды.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38.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"Интернет", автоинформатором.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39.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Службы, территориальном органе Службы, предусмотренном для приема заявителей (их представителей), а также в сети "Интернет" на официальных сайтах Службы, территориальных органов Службы, на Едином портале.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lastRenderedPageBreak/>
        <w:t>40.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3) сопровождение инвалидов, имеющих стойкие расстройства функции зрения и самостоятельного передвижения;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6) допуск </w:t>
      </w:r>
      <w:proofErr w:type="spellStart"/>
      <w:r w:rsidRPr="00633B53">
        <w:rPr>
          <w:rFonts w:ascii="Times New Roman" w:hAnsi="Times New Roman" w:cs="Times New Roman"/>
          <w:sz w:val="22"/>
        </w:rPr>
        <w:t>сурдопереводчика</w:t>
      </w:r>
      <w:proofErr w:type="spellEnd"/>
      <w:r w:rsidRPr="00633B53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633B53">
        <w:rPr>
          <w:rFonts w:ascii="Times New Roman" w:hAnsi="Times New Roman" w:cs="Times New Roman"/>
          <w:sz w:val="22"/>
        </w:rPr>
        <w:t>тифлосурдопереводчика</w:t>
      </w:r>
      <w:proofErr w:type="spellEnd"/>
      <w:r w:rsidRPr="00633B53">
        <w:rPr>
          <w:rFonts w:ascii="Times New Roman" w:hAnsi="Times New Roman" w:cs="Times New Roman"/>
          <w:sz w:val="22"/>
        </w:rPr>
        <w:t>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633B53">
        <w:rPr>
          <w:rFonts w:ascii="Times New Roman" w:hAnsi="Times New Roman" w:cs="Times New Roman"/>
          <w:sz w:val="22"/>
        </w:rPr>
        <w:t xml:space="preserve">7)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22">
        <w:r w:rsidRPr="00633B53">
          <w:rPr>
            <w:rFonts w:ascii="Times New Roman" w:hAnsi="Times New Roman" w:cs="Times New Roman"/>
            <w:color w:val="0000FF"/>
            <w:sz w:val="22"/>
          </w:rPr>
          <w:t>форме</w:t>
        </w:r>
      </w:hyperlink>
      <w:r w:rsidRPr="00633B53">
        <w:rPr>
          <w:rFonts w:ascii="Times New Roman" w:hAnsi="Times New Roman" w:cs="Times New Roman"/>
          <w:sz w:val="22"/>
        </w:rPr>
        <w:t>, утвержденной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&lt;14&gt;;</w:t>
      </w:r>
      <w:proofErr w:type="gramEnd"/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--------------------------------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&lt;14&gt; </w:t>
      </w:r>
      <w:proofErr w:type="gramStart"/>
      <w:r w:rsidRPr="00633B53">
        <w:rPr>
          <w:rFonts w:ascii="Times New Roman" w:hAnsi="Times New Roman" w:cs="Times New Roman"/>
          <w:sz w:val="22"/>
        </w:rPr>
        <w:t>Зарегистрирован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Министерством юстиции Российской Федерации 21 июля 2015 г., регистрационный N 38115.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8) оказание инвалидам помощи в преодолении барьеров, мешающих получению ими государственной услуги наравне с другими лицами.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41.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 &lt;15&gt;.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--------------------------------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&lt;15&gt; </w:t>
      </w:r>
      <w:hyperlink r:id="rId23">
        <w:r w:rsidRPr="00633B53">
          <w:rPr>
            <w:rFonts w:ascii="Times New Roman" w:hAnsi="Times New Roman" w:cs="Times New Roman"/>
            <w:color w:val="0000FF"/>
            <w:sz w:val="22"/>
          </w:rPr>
          <w:t>Абзац 12 статьи 15</w:t>
        </w:r>
      </w:hyperlink>
      <w:r w:rsidRPr="00633B53">
        <w:rPr>
          <w:rFonts w:ascii="Times New Roman" w:hAnsi="Times New Roman" w:cs="Times New Roman"/>
          <w:sz w:val="22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2014, N 49, ст. 6928; 2019, N 29, ст. 3851).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42. У входа в здание должны быть оборудованы парковочные места для личного и служебного автотранспорта.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2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Показатели доступности и качества государственной услуги,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в том числе количество взаимодействий заявителя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с должностными лицами при предоставлении </w:t>
      </w:r>
      <w:proofErr w:type="gramStart"/>
      <w:r w:rsidRPr="00633B53">
        <w:rPr>
          <w:rFonts w:ascii="Times New Roman" w:hAnsi="Times New Roman" w:cs="Times New Roman"/>
          <w:sz w:val="22"/>
        </w:rPr>
        <w:t>государственной</w:t>
      </w:r>
      <w:proofErr w:type="gramEnd"/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услуги и их продолжительность, возможность получения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информации о ходе предоставления государственной услуги,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в том числе с использованием </w:t>
      </w:r>
      <w:proofErr w:type="gramStart"/>
      <w:r w:rsidRPr="00633B53">
        <w:rPr>
          <w:rFonts w:ascii="Times New Roman" w:hAnsi="Times New Roman" w:cs="Times New Roman"/>
          <w:sz w:val="22"/>
        </w:rPr>
        <w:t>информационно-коммуникационных</w:t>
      </w:r>
      <w:proofErr w:type="gramEnd"/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lastRenderedPageBreak/>
        <w:t>технологий, возможность либо невозможность получения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государственной услуги в многофункциональном центре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предоставления государственных и муниципальных услуг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(в том числе в полном объеме), в любом территориальном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подразделении органа, предоставляющего </w:t>
      </w:r>
      <w:proofErr w:type="gramStart"/>
      <w:r w:rsidRPr="00633B53">
        <w:rPr>
          <w:rFonts w:ascii="Times New Roman" w:hAnsi="Times New Roman" w:cs="Times New Roman"/>
          <w:sz w:val="22"/>
        </w:rPr>
        <w:t>государственную</w:t>
      </w:r>
      <w:proofErr w:type="gramEnd"/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услугу, по выбору заявителя (экстерриториальный принцип),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посредством запроса о предоставлении нескольких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государственных и (или) муниципальных услуг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в многофункциональных центрах предоставления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государственных и муниципальных услуг, </w:t>
      </w:r>
      <w:proofErr w:type="gramStart"/>
      <w:r w:rsidRPr="00633B53">
        <w:rPr>
          <w:rFonts w:ascii="Times New Roman" w:hAnsi="Times New Roman" w:cs="Times New Roman"/>
          <w:sz w:val="22"/>
        </w:rPr>
        <w:t>предусмотренного</w:t>
      </w:r>
      <w:proofErr w:type="gramEnd"/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hyperlink r:id="rId24">
        <w:r w:rsidRPr="00633B53">
          <w:rPr>
            <w:rFonts w:ascii="Times New Roman" w:hAnsi="Times New Roman" w:cs="Times New Roman"/>
            <w:color w:val="0000FF"/>
            <w:sz w:val="22"/>
          </w:rPr>
          <w:t>статьей 15.1</w:t>
        </w:r>
      </w:hyperlink>
      <w:r w:rsidRPr="00633B53">
        <w:rPr>
          <w:rFonts w:ascii="Times New Roman" w:hAnsi="Times New Roman" w:cs="Times New Roman"/>
          <w:sz w:val="22"/>
        </w:rPr>
        <w:t xml:space="preserve"> Федерального закона N 210-ФЗ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43. Показателями доступности и качества предоставления государственной услуги являются: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1) соблюдение стандарта предоставления государственной услуги;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2) количество взаимодействий заявителя с должностными лицами Службы, территориального органа Службы при направлении заявления (взаимодействие при обращении заявителя в территориальный орган Службы за предоставлением государственной услуги в соответствии с Регламентом обеспечивается при однократном посещении в срок, предусмотренный </w:t>
      </w:r>
      <w:hyperlink w:anchor="P216">
        <w:r w:rsidRPr="00633B53">
          <w:rPr>
            <w:rFonts w:ascii="Times New Roman" w:hAnsi="Times New Roman" w:cs="Times New Roman"/>
            <w:color w:val="0000FF"/>
            <w:sz w:val="22"/>
          </w:rPr>
          <w:t>пунктом 32</w:t>
        </w:r>
      </w:hyperlink>
      <w:r w:rsidRPr="00633B53">
        <w:rPr>
          <w:rFonts w:ascii="Times New Roman" w:hAnsi="Times New Roman" w:cs="Times New Roman"/>
          <w:sz w:val="22"/>
        </w:rPr>
        <w:t xml:space="preserve"> Регламента);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3) информирование заявителя о порядке предоставления государственной услуги, в том числе с использованием официальных сайтов Службы, территориальных органов Службы в сети "Интернет" и Единого портала;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4) указание причины отказа в выдаче разрешения, переоформлении разрешения, в том числе взамен утраченного или испорченного, аннулировании разрешения;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5) количество жалоб, в том числе направленных через Единый портал или официальные сайты Службы, территориальных органов Службы в сети "Интернет", или полное отсутствие таковых со стороны заявителей;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6) возможность получения заявителем информации о ходе предоставления государственной услуги в условиях отсутствия необходимости личного контакта заявителя с должностными лицами Службы, территориального органа Службы, в том числе при подаче заявления в электронной форме;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7) соблюдение должностными лицами территориальных </w:t>
      </w:r>
      <w:proofErr w:type="gramStart"/>
      <w:r w:rsidRPr="00633B53">
        <w:rPr>
          <w:rFonts w:ascii="Times New Roman" w:hAnsi="Times New Roman" w:cs="Times New Roman"/>
          <w:sz w:val="22"/>
        </w:rPr>
        <w:t>органов Службы сроков предоставления государственной услуги</w:t>
      </w:r>
      <w:proofErr w:type="gramEnd"/>
      <w:r w:rsidRPr="00633B53">
        <w:rPr>
          <w:rFonts w:ascii="Times New Roman" w:hAnsi="Times New Roman" w:cs="Times New Roman"/>
          <w:sz w:val="22"/>
        </w:rPr>
        <w:t>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8) возможность оценить доступность и качество государственной услуги на Едином портале.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44. Предоставление государственной услуги в многофункциональных центрах предоставления государственных и муниципальных услуг (далее - многофункциональные центры) и по экстерриториальному принципу не осуществляется.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2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Иные требования, в том числе учитывающие особенности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предоставления государственной услуги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по экстерриториальному принципу и особенности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предоставления государственной услуги в электронной форме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45. Предоставление государственной услуги по экстерриториальному принципу не осуществляется.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46. При предоставлении государственной услуги в электронной форме используется усиленная квалифицированная электронная подпись &lt;16&gt;.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--------------------------------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lastRenderedPageBreak/>
        <w:t xml:space="preserve">&lt;16&gt; </w:t>
      </w:r>
      <w:hyperlink r:id="rId25">
        <w:r w:rsidRPr="00633B53">
          <w:rPr>
            <w:rFonts w:ascii="Times New Roman" w:hAnsi="Times New Roman" w:cs="Times New Roman"/>
            <w:color w:val="0000FF"/>
            <w:sz w:val="22"/>
          </w:rPr>
          <w:t>Постановление</w:t>
        </w:r>
      </w:hyperlink>
      <w:r w:rsidRPr="00633B53">
        <w:rPr>
          <w:rFonts w:ascii="Times New Roman" w:hAnsi="Times New Roman" w:cs="Times New Roman"/>
          <w:sz w:val="22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5807; 2018, N 36, ст. 5623).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1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III. Состав, последовательность и сроки выполнения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административных процедур (действий), требования к порядку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их выполнения, в том числе особенности выполнения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административных процедур (действий) в электронной форме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47. Предоставление государственной услуги включает в себя следующие административные процедуры: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1) рассмотрение заявления о предоставлении государственной услуги;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2) проведение обследования франкировальной машины;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3) выдача разрешения;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4) переоформление разрешения, в том числе взамен утраченного или испорченного разрешения;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5) аннулирование разрешения;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6) порядок исправления допущенных опечаток и ошибок в выданных в результате предоставления государственной услуги документах;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7) особенности выполнения административных процедур (действий) в электронной форме.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2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Рассмотрение заявления о предоставлении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государственной услуги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10" w:name="P317"/>
      <w:bookmarkEnd w:id="10"/>
      <w:r w:rsidRPr="00633B53">
        <w:rPr>
          <w:rFonts w:ascii="Times New Roman" w:hAnsi="Times New Roman" w:cs="Times New Roman"/>
          <w:sz w:val="22"/>
        </w:rPr>
        <w:t xml:space="preserve">48. Основанием для начала административной процедуры является регистрация заявления о предоставлении государственной услуги в сроки, предусмотренные </w:t>
      </w:r>
      <w:hyperlink w:anchor="P224">
        <w:r w:rsidRPr="00633B53">
          <w:rPr>
            <w:rFonts w:ascii="Times New Roman" w:hAnsi="Times New Roman" w:cs="Times New Roman"/>
            <w:color w:val="0000FF"/>
            <w:sz w:val="22"/>
          </w:rPr>
          <w:t>пунктами 34</w:t>
        </w:r>
      </w:hyperlink>
      <w:r w:rsidRPr="00633B53">
        <w:rPr>
          <w:rFonts w:ascii="Times New Roman" w:hAnsi="Times New Roman" w:cs="Times New Roman"/>
          <w:sz w:val="22"/>
        </w:rPr>
        <w:t xml:space="preserve">, </w:t>
      </w:r>
      <w:hyperlink w:anchor="P225">
        <w:r w:rsidRPr="00633B53">
          <w:rPr>
            <w:rFonts w:ascii="Times New Roman" w:hAnsi="Times New Roman" w:cs="Times New Roman"/>
            <w:color w:val="0000FF"/>
            <w:sz w:val="22"/>
          </w:rPr>
          <w:t>35</w:t>
        </w:r>
      </w:hyperlink>
      <w:r w:rsidRPr="00633B53">
        <w:rPr>
          <w:rFonts w:ascii="Times New Roman" w:hAnsi="Times New Roman" w:cs="Times New Roman"/>
          <w:sz w:val="22"/>
        </w:rPr>
        <w:t xml:space="preserve"> Регламента.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49. Должностное лицо территориального органа Службы, ответственное за предоставление государственной услуги (далее - ответственное лицо, должностное лицо), в течение 2 рабочих дней со дня регистрации заявления о предоставлении государственной услуги вносит сведения и поступившие документы в электронном виде в Единую информационную систему Службы (далее - ЕИС).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50. По результатам рассмотрения заявления о предоставлении государственной услуги ответственное лицо подготавливает и направляет заявителю уведомление об отказе в выдаче разрешения, переоформлении разрешения, аннулировании разрешения в случае, если имеются основания, предусмотренные </w:t>
      </w:r>
      <w:hyperlink w:anchor="P365">
        <w:r w:rsidRPr="00633B53">
          <w:rPr>
            <w:rFonts w:ascii="Times New Roman" w:hAnsi="Times New Roman" w:cs="Times New Roman"/>
            <w:color w:val="0000FF"/>
            <w:sz w:val="22"/>
          </w:rPr>
          <w:t>пунктами 73</w:t>
        </w:r>
      </w:hyperlink>
      <w:r w:rsidRPr="00633B53">
        <w:rPr>
          <w:rFonts w:ascii="Times New Roman" w:hAnsi="Times New Roman" w:cs="Times New Roman"/>
          <w:sz w:val="22"/>
        </w:rPr>
        <w:t xml:space="preserve">, </w:t>
      </w:r>
      <w:hyperlink w:anchor="P406">
        <w:r w:rsidRPr="00633B53">
          <w:rPr>
            <w:rFonts w:ascii="Times New Roman" w:hAnsi="Times New Roman" w:cs="Times New Roman"/>
            <w:color w:val="0000FF"/>
            <w:sz w:val="22"/>
          </w:rPr>
          <w:t>87</w:t>
        </w:r>
      </w:hyperlink>
      <w:r w:rsidRPr="00633B53">
        <w:rPr>
          <w:rFonts w:ascii="Times New Roman" w:hAnsi="Times New Roman" w:cs="Times New Roman"/>
          <w:sz w:val="22"/>
        </w:rPr>
        <w:t xml:space="preserve">, </w:t>
      </w:r>
      <w:hyperlink w:anchor="P419">
        <w:r w:rsidRPr="00633B53">
          <w:rPr>
            <w:rFonts w:ascii="Times New Roman" w:hAnsi="Times New Roman" w:cs="Times New Roman"/>
            <w:color w:val="0000FF"/>
            <w:sz w:val="22"/>
          </w:rPr>
          <w:t>93</w:t>
        </w:r>
      </w:hyperlink>
      <w:r w:rsidRPr="00633B53">
        <w:rPr>
          <w:rFonts w:ascii="Times New Roman" w:hAnsi="Times New Roman" w:cs="Times New Roman"/>
          <w:sz w:val="22"/>
        </w:rPr>
        <w:t xml:space="preserve"> Регламента.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51. Уведомление об отказе в выдаче разрешения, переоформлении разрешения, аннулировании разрешения направляется заявителю способом, указанным заявителем в заявлении о предоставлении государственной услуги.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11" w:name="P321"/>
      <w:bookmarkEnd w:id="11"/>
      <w:r w:rsidRPr="00633B53">
        <w:rPr>
          <w:rFonts w:ascii="Times New Roman" w:hAnsi="Times New Roman" w:cs="Times New Roman"/>
          <w:sz w:val="22"/>
        </w:rPr>
        <w:t xml:space="preserve">52. В случае отсутствия оснований, предусмотренных </w:t>
      </w:r>
      <w:hyperlink w:anchor="P365">
        <w:r w:rsidRPr="00633B53">
          <w:rPr>
            <w:rFonts w:ascii="Times New Roman" w:hAnsi="Times New Roman" w:cs="Times New Roman"/>
            <w:color w:val="0000FF"/>
            <w:sz w:val="22"/>
          </w:rPr>
          <w:t>пунктами 73</w:t>
        </w:r>
      </w:hyperlink>
      <w:r w:rsidRPr="00633B53">
        <w:rPr>
          <w:rFonts w:ascii="Times New Roman" w:hAnsi="Times New Roman" w:cs="Times New Roman"/>
          <w:sz w:val="22"/>
        </w:rPr>
        <w:t xml:space="preserve">, </w:t>
      </w:r>
      <w:hyperlink w:anchor="P406">
        <w:r w:rsidRPr="00633B53">
          <w:rPr>
            <w:rFonts w:ascii="Times New Roman" w:hAnsi="Times New Roman" w:cs="Times New Roman"/>
            <w:color w:val="0000FF"/>
            <w:sz w:val="22"/>
          </w:rPr>
          <w:t>87</w:t>
        </w:r>
      </w:hyperlink>
      <w:r w:rsidRPr="00633B53">
        <w:rPr>
          <w:rFonts w:ascii="Times New Roman" w:hAnsi="Times New Roman" w:cs="Times New Roman"/>
          <w:sz w:val="22"/>
        </w:rPr>
        <w:t xml:space="preserve">, </w:t>
      </w:r>
      <w:hyperlink w:anchor="P419">
        <w:r w:rsidRPr="00633B53">
          <w:rPr>
            <w:rFonts w:ascii="Times New Roman" w:hAnsi="Times New Roman" w:cs="Times New Roman"/>
            <w:color w:val="0000FF"/>
            <w:sz w:val="22"/>
          </w:rPr>
          <w:t>93</w:t>
        </w:r>
      </w:hyperlink>
      <w:r w:rsidRPr="00633B53">
        <w:rPr>
          <w:rFonts w:ascii="Times New Roman" w:hAnsi="Times New Roman" w:cs="Times New Roman"/>
          <w:sz w:val="22"/>
        </w:rPr>
        <w:t xml:space="preserve"> Регламента, ответственное лицо подготавливает: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1) приказ о проведении обследования франкировальной машины;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2) уведомление об аннулировании разрешения.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53. Результатом административной процедуры является: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1) направление заявителю уведомления об отказе в выдаче разрешения, переоформлении </w:t>
      </w:r>
      <w:r w:rsidRPr="00633B53">
        <w:rPr>
          <w:rFonts w:ascii="Times New Roman" w:hAnsi="Times New Roman" w:cs="Times New Roman"/>
          <w:sz w:val="22"/>
        </w:rPr>
        <w:lastRenderedPageBreak/>
        <w:t xml:space="preserve">разрешения, аннулировании разрешения в случае, если имеются основания, предусмотренные </w:t>
      </w:r>
      <w:hyperlink w:anchor="P365">
        <w:r w:rsidRPr="00633B53">
          <w:rPr>
            <w:rFonts w:ascii="Times New Roman" w:hAnsi="Times New Roman" w:cs="Times New Roman"/>
            <w:color w:val="0000FF"/>
            <w:sz w:val="22"/>
          </w:rPr>
          <w:t>пунктами 73</w:t>
        </w:r>
      </w:hyperlink>
      <w:r w:rsidRPr="00633B53">
        <w:rPr>
          <w:rFonts w:ascii="Times New Roman" w:hAnsi="Times New Roman" w:cs="Times New Roman"/>
          <w:sz w:val="22"/>
        </w:rPr>
        <w:t xml:space="preserve">, </w:t>
      </w:r>
      <w:hyperlink w:anchor="P406">
        <w:r w:rsidRPr="00633B53">
          <w:rPr>
            <w:rFonts w:ascii="Times New Roman" w:hAnsi="Times New Roman" w:cs="Times New Roman"/>
            <w:color w:val="0000FF"/>
            <w:sz w:val="22"/>
          </w:rPr>
          <w:t>87</w:t>
        </w:r>
      </w:hyperlink>
      <w:r w:rsidRPr="00633B53">
        <w:rPr>
          <w:rFonts w:ascii="Times New Roman" w:hAnsi="Times New Roman" w:cs="Times New Roman"/>
          <w:sz w:val="22"/>
        </w:rPr>
        <w:t xml:space="preserve">, </w:t>
      </w:r>
      <w:hyperlink w:anchor="P419">
        <w:r w:rsidRPr="00633B53">
          <w:rPr>
            <w:rFonts w:ascii="Times New Roman" w:hAnsi="Times New Roman" w:cs="Times New Roman"/>
            <w:color w:val="0000FF"/>
            <w:sz w:val="22"/>
          </w:rPr>
          <w:t>93</w:t>
        </w:r>
      </w:hyperlink>
      <w:r w:rsidRPr="00633B53">
        <w:rPr>
          <w:rFonts w:ascii="Times New Roman" w:hAnsi="Times New Roman" w:cs="Times New Roman"/>
          <w:sz w:val="22"/>
        </w:rPr>
        <w:t xml:space="preserve"> Регламента;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2) подготовка приказа о проведении обследования франкировальной машины;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3) подготовка уведомления об аннулировании разрешения.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54. Способом фиксации результата административной процедуры является внесение поступивших от заявителя документов в ЕИС.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2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Проведение обследования франкировальной машины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55. Основанием для начала административной процедуры является издание приказа о проведении обследования франкировальной машины.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56. При наличии в заявлении о переоформлении разрешения сведений об утрате или порче разрешения, а также в случае аннулирования разрешения, приказ о проведении обследования франкировальной машины не издается, обследование не проводится.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57. Ответственное лицо обеспечивает проведение обследования франкировальной машины с учетом требований, установленных </w:t>
      </w:r>
      <w:hyperlink w:anchor="P335">
        <w:r w:rsidRPr="00633B53">
          <w:rPr>
            <w:rFonts w:ascii="Times New Roman" w:hAnsi="Times New Roman" w:cs="Times New Roman"/>
            <w:color w:val="0000FF"/>
            <w:sz w:val="22"/>
          </w:rPr>
          <w:t>пунктами 58</w:t>
        </w:r>
      </w:hyperlink>
      <w:r w:rsidRPr="00633B53">
        <w:rPr>
          <w:rFonts w:ascii="Times New Roman" w:hAnsi="Times New Roman" w:cs="Times New Roman"/>
          <w:sz w:val="22"/>
        </w:rPr>
        <w:t xml:space="preserve"> - </w:t>
      </w:r>
      <w:hyperlink w:anchor="P353">
        <w:r w:rsidRPr="00633B53">
          <w:rPr>
            <w:rFonts w:ascii="Times New Roman" w:hAnsi="Times New Roman" w:cs="Times New Roman"/>
            <w:color w:val="0000FF"/>
            <w:sz w:val="22"/>
          </w:rPr>
          <w:t>66</w:t>
        </w:r>
      </w:hyperlink>
      <w:r w:rsidRPr="00633B53">
        <w:rPr>
          <w:rFonts w:ascii="Times New Roman" w:hAnsi="Times New Roman" w:cs="Times New Roman"/>
          <w:sz w:val="22"/>
        </w:rPr>
        <w:t xml:space="preserve"> Регламента.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12" w:name="P335"/>
      <w:bookmarkEnd w:id="12"/>
      <w:r w:rsidRPr="00633B53">
        <w:rPr>
          <w:rFonts w:ascii="Times New Roman" w:hAnsi="Times New Roman" w:cs="Times New Roman"/>
          <w:sz w:val="22"/>
        </w:rPr>
        <w:t xml:space="preserve">58. Предметом обследования франкировальной машины является установление соответствия технических параметров и характеристик франкировальной машины, в отношении которой подано заявление владельцем франкировальной машины, положениям </w:t>
      </w:r>
      <w:hyperlink r:id="rId26">
        <w:r w:rsidRPr="00633B53">
          <w:rPr>
            <w:rFonts w:ascii="Times New Roman" w:hAnsi="Times New Roman" w:cs="Times New Roman"/>
            <w:color w:val="0000FF"/>
            <w:sz w:val="22"/>
          </w:rPr>
          <w:t>Порядка</w:t>
        </w:r>
      </w:hyperlink>
      <w:r w:rsidRPr="00633B53">
        <w:rPr>
          <w:rFonts w:ascii="Times New Roman" w:hAnsi="Times New Roman" w:cs="Times New Roman"/>
          <w:sz w:val="22"/>
        </w:rPr>
        <w:t xml:space="preserve"> применения франкировальных машин.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59. При проведении обследования франкировальной машины ответственное лицо с учетом </w:t>
      </w:r>
      <w:hyperlink r:id="rId27">
        <w:r w:rsidRPr="00633B53">
          <w:rPr>
            <w:rFonts w:ascii="Times New Roman" w:hAnsi="Times New Roman" w:cs="Times New Roman"/>
            <w:color w:val="0000FF"/>
            <w:sz w:val="22"/>
          </w:rPr>
          <w:t>пункта 10</w:t>
        </w:r>
      </w:hyperlink>
      <w:r w:rsidRPr="00633B53">
        <w:rPr>
          <w:rFonts w:ascii="Times New Roman" w:hAnsi="Times New Roman" w:cs="Times New Roman"/>
          <w:sz w:val="22"/>
        </w:rPr>
        <w:t xml:space="preserve"> Порядка применения франкировальных машин осуществляет анализ и проверку технических параметров, функций и характеристик франкировальной машины по месту (адресу) установки (нахождения) франкировальной машины.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60. При обследовании франкировальной машины анализу подлежат сведения, содержащиеся в заявлении и прилагаемых к нему документах: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1) о франкировальной машине: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а) модель (серия) франкировальной машины;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б) изготовитель (производитель) франкировальной машины;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в) регистрационный номер государственного знака почтовой оплаты (далее - ГЗПО) франкировальной машины;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г) место (адрес) установки франкировальной машины;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д) наименование и почтовый индекс объекта почтовой связи организации федеральной почтовой связи (филиала организации федеральной почтовой связи), осуществляющего прием почтовых отправлений;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2) о соответствии технических параметров и характеристик франкировальной машины положениям </w:t>
      </w:r>
      <w:hyperlink r:id="rId28">
        <w:r w:rsidRPr="00633B53">
          <w:rPr>
            <w:rFonts w:ascii="Times New Roman" w:hAnsi="Times New Roman" w:cs="Times New Roman"/>
            <w:color w:val="0000FF"/>
            <w:sz w:val="22"/>
          </w:rPr>
          <w:t>Порядка</w:t>
        </w:r>
      </w:hyperlink>
      <w:r w:rsidRPr="00633B53">
        <w:rPr>
          <w:rFonts w:ascii="Times New Roman" w:hAnsi="Times New Roman" w:cs="Times New Roman"/>
          <w:sz w:val="22"/>
        </w:rPr>
        <w:t xml:space="preserve"> применения франкировальных машин.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61. Обследование франкировальной машины проводится при участии заявителя или его уполномоченного представителя.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62. Дата и время обследования франкировальной машины указываются в заявлении о выдаче разрешения или о переоформлении разрешения, в том числе взамен утраченного или испорченного.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63. Обследование франкировальной машины проводится должностными лицами, которые </w:t>
      </w:r>
      <w:r w:rsidRPr="00633B53">
        <w:rPr>
          <w:rFonts w:ascii="Times New Roman" w:hAnsi="Times New Roman" w:cs="Times New Roman"/>
          <w:sz w:val="22"/>
        </w:rPr>
        <w:lastRenderedPageBreak/>
        <w:t>указаны в приказе о проведении обследования франкировальной машины, в течение 1 рабочего дня.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13" w:name="P348"/>
      <w:bookmarkEnd w:id="13"/>
      <w:r w:rsidRPr="00633B53">
        <w:rPr>
          <w:rFonts w:ascii="Times New Roman" w:hAnsi="Times New Roman" w:cs="Times New Roman"/>
          <w:sz w:val="22"/>
        </w:rPr>
        <w:t>64. В начале проведения обследования франкировальной машины должностные лица, проводящие обследование франкировальной машины, вручают руководителю или его уполномоченному представителю, с подписью в получении, заверенную печатью копию приказа о проведении обследования франкировальной машины одновременно с предъявлением служебных удостоверений.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65. После административных действий, указанных в </w:t>
      </w:r>
      <w:hyperlink w:anchor="P348">
        <w:r w:rsidRPr="00633B53">
          <w:rPr>
            <w:rFonts w:ascii="Times New Roman" w:hAnsi="Times New Roman" w:cs="Times New Roman"/>
            <w:color w:val="0000FF"/>
            <w:sz w:val="22"/>
          </w:rPr>
          <w:t>пункте 64</w:t>
        </w:r>
      </w:hyperlink>
      <w:r w:rsidRPr="00633B53">
        <w:rPr>
          <w:rFonts w:ascii="Times New Roman" w:hAnsi="Times New Roman" w:cs="Times New Roman"/>
          <w:sz w:val="22"/>
        </w:rPr>
        <w:t xml:space="preserve"> Регламента, и при отсутствии препятствий и возражений со стороны заявителя должностные лица, проводящие обследование франкировальной машины: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1) осуществляют визуальный осмотр франкировальной машины;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2) анализируют документы, в которых должны быть отражены сведения о франкировальной машине, а также осуществляют проверку технических параметров, функций и характеристик франкировальной машины, имеющегося сертификата соответствия франкировальной машины;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3) получают образцы контрольного оттиска клише франкировальной машины в трех экземплярах. При этом один экземпляр оттиска клише франкировальной машины используется при выдаче разрешения, два других экземпляра остаются в территориальном органе Службы.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14" w:name="P353"/>
      <w:bookmarkEnd w:id="14"/>
      <w:r w:rsidRPr="00633B53">
        <w:rPr>
          <w:rFonts w:ascii="Times New Roman" w:hAnsi="Times New Roman" w:cs="Times New Roman"/>
          <w:sz w:val="22"/>
        </w:rPr>
        <w:t>66. При проведении обследования франкировальной машины не допускается распространение информации, полученной в результате проведения анализа технических параметров и характеристик франкировальной машины, и составляющей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67. </w:t>
      </w:r>
      <w:proofErr w:type="gramStart"/>
      <w:r w:rsidRPr="00633B53">
        <w:rPr>
          <w:rFonts w:ascii="Times New Roman" w:hAnsi="Times New Roman" w:cs="Times New Roman"/>
          <w:sz w:val="22"/>
        </w:rPr>
        <w:t xml:space="preserve">Должностные лица территориального органа Службы, проводившие обследование франкировальной машины, составляют и подписывают в 2 экземплярах акт о проведении обследования франкировальной машины (далее - акт) не позднее 1 рабочего дня со дня завершения обследования франкировальной машины (рекомендуемый образец акта приведен в </w:t>
      </w:r>
      <w:hyperlink w:anchor="P749">
        <w:r w:rsidRPr="00633B53">
          <w:rPr>
            <w:rFonts w:ascii="Times New Roman" w:hAnsi="Times New Roman" w:cs="Times New Roman"/>
            <w:color w:val="0000FF"/>
            <w:sz w:val="22"/>
          </w:rPr>
          <w:t>приложении N 4</w:t>
        </w:r>
      </w:hyperlink>
      <w:r w:rsidRPr="00633B53">
        <w:rPr>
          <w:rFonts w:ascii="Times New Roman" w:hAnsi="Times New Roman" w:cs="Times New Roman"/>
          <w:sz w:val="22"/>
        </w:rPr>
        <w:t xml:space="preserve"> к Регламенту).</w:t>
      </w:r>
      <w:proofErr w:type="gramEnd"/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68. В акте фиксируется один из двух выводов: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1) о соответствии технических параметров и характеристик франкировальной машины требованиям </w:t>
      </w:r>
      <w:hyperlink r:id="rId29">
        <w:r w:rsidRPr="00633B53">
          <w:rPr>
            <w:rFonts w:ascii="Times New Roman" w:hAnsi="Times New Roman" w:cs="Times New Roman"/>
            <w:color w:val="0000FF"/>
            <w:sz w:val="22"/>
          </w:rPr>
          <w:t>приказа</w:t>
        </w:r>
      </w:hyperlink>
      <w:r w:rsidRPr="00633B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33B53">
        <w:rPr>
          <w:rFonts w:ascii="Times New Roman" w:hAnsi="Times New Roman" w:cs="Times New Roman"/>
          <w:sz w:val="22"/>
        </w:rPr>
        <w:t>Минкомсвязи</w:t>
      </w:r>
      <w:proofErr w:type="spellEnd"/>
      <w:r w:rsidRPr="00633B53">
        <w:rPr>
          <w:rFonts w:ascii="Times New Roman" w:hAnsi="Times New Roman" w:cs="Times New Roman"/>
          <w:sz w:val="22"/>
        </w:rPr>
        <w:t xml:space="preserve"> России N 368 и допустимости применения франкировальной машины, выдаче разрешения (далее - акт о соответствии);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2) о несоответствии технических параметров и характеристик франкировальной машины требованиям </w:t>
      </w:r>
      <w:hyperlink r:id="rId30">
        <w:r w:rsidRPr="00633B53">
          <w:rPr>
            <w:rFonts w:ascii="Times New Roman" w:hAnsi="Times New Roman" w:cs="Times New Roman"/>
            <w:color w:val="0000FF"/>
            <w:sz w:val="22"/>
          </w:rPr>
          <w:t>приказа</w:t>
        </w:r>
      </w:hyperlink>
      <w:r w:rsidRPr="00633B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33B53">
        <w:rPr>
          <w:rFonts w:ascii="Times New Roman" w:hAnsi="Times New Roman" w:cs="Times New Roman"/>
          <w:sz w:val="22"/>
        </w:rPr>
        <w:t>Минкомсвязи</w:t>
      </w:r>
      <w:proofErr w:type="spellEnd"/>
      <w:r w:rsidRPr="00633B53">
        <w:rPr>
          <w:rFonts w:ascii="Times New Roman" w:hAnsi="Times New Roman" w:cs="Times New Roman"/>
          <w:sz w:val="22"/>
        </w:rPr>
        <w:t xml:space="preserve"> России N 368 и недопустимости применения франкировальной машины, направлении заявителю уведомления об отказе в выдаче разрешения или переоформлении разрешения (далее - акт о несоответствии).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69. Ответственное лицо, проводившее обследование франкировальной машины, вручает один экземпляр акта заявителю или его уполномоченному представителю под роспись. Если заявитель или его уполномоченный представитель не получили акт под роспись в момент проведения обследования франкировальной машины, то акт и копии приложенных к нему документов направляются заявителю почтовым отправлением с уведомлением о вручении. Уведомление о вручении приобщается к экземпляру акта, остающемуся в территориальном органе Службы.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70. Результатом административной процедуры является проведение обследования франкировальной машины.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71. Способом фиксации результата административной процедуры является акт.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2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Выдача разрешений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72. Основанием для начала административной процедуры является вручение (направление) заявителю акта о соответствии.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15" w:name="P365"/>
      <w:bookmarkEnd w:id="15"/>
      <w:r w:rsidRPr="00633B53">
        <w:rPr>
          <w:rFonts w:ascii="Times New Roman" w:hAnsi="Times New Roman" w:cs="Times New Roman"/>
          <w:sz w:val="22"/>
        </w:rPr>
        <w:t>73. Основаниями для отказа в выдаче разрешения являются: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1) отсутствие сведений, указанных в форме заявления, установленной </w:t>
      </w:r>
      <w:hyperlink w:anchor="P551">
        <w:r w:rsidRPr="00633B53">
          <w:rPr>
            <w:rFonts w:ascii="Times New Roman" w:hAnsi="Times New Roman" w:cs="Times New Roman"/>
            <w:color w:val="0000FF"/>
            <w:sz w:val="22"/>
          </w:rPr>
          <w:t>приложением N 1</w:t>
        </w:r>
      </w:hyperlink>
      <w:r w:rsidRPr="00633B53">
        <w:rPr>
          <w:rFonts w:ascii="Times New Roman" w:hAnsi="Times New Roman" w:cs="Times New Roman"/>
          <w:sz w:val="22"/>
        </w:rPr>
        <w:t xml:space="preserve"> к Регламенту;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633B53">
        <w:rPr>
          <w:rFonts w:ascii="Times New Roman" w:hAnsi="Times New Roman" w:cs="Times New Roman"/>
          <w:sz w:val="22"/>
        </w:rPr>
        <w:t xml:space="preserve">2) отсутствие документа (документов), предусмотренного (предусмотренных) </w:t>
      </w:r>
      <w:hyperlink w:anchor="P117">
        <w:r w:rsidRPr="00633B53">
          <w:rPr>
            <w:rFonts w:ascii="Times New Roman" w:hAnsi="Times New Roman" w:cs="Times New Roman"/>
            <w:color w:val="0000FF"/>
            <w:sz w:val="22"/>
          </w:rPr>
          <w:t>пунктом 17</w:t>
        </w:r>
      </w:hyperlink>
      <w:r w:rsidRPr="00633B53">
        <w:rPr>
          <w:rFonts w:ascii="Times New Roman" w:hAnsi="Times New Roman" w:cs="Times New Roman"/>
          <w:sz w:val="22"/>
        </w:rPr>
        <w:t xml:space="preserve"> Регламента;</w:t>
      </w:r>
      <w:proofErr w:type="gramEnd"/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3) наличие в заявлении о выдаче разрешения на применение франкировальной машины и документах, представленных заявителем, недостоверной или искаженной информации;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4) акт о несоответствии.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74. Ответственное лицо в течение 2 рабочих дней </w:t>
      </w:r>
      <w:proofErr w:type="gramStart"/>
      <w:r w:rsidRPr="00633B53">
        <w:rPr>
          <w:rFonts w:ascii="Times New Roman" w:hAnsi="Times New Roman" w:cs="Times New Roman"/>
          <w:sz w:val="22"/>
        </w:rPr>
        <w:t>с даты вручения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(направления) заявителю акта о соответствии подготавливает разрешение.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75. Руководитель территориального органа Службы или его заместитель подписывает разрешение и заверяет его печатью территориального органа Службы.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76. К оборотной стороне разрешения прикрепляется контрольный оттиск клише франкировальной машины, разрешение ламинируется.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77. Копия разрешения хранится в территориальном органе Службы.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78. В разрешении указываются: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1) наименование территориального органа Службы, выдавшего разрешение;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2) серия и номер разрешения;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633B53">
        <w:rPr>
          <w:rFonts w:ascii="Times New Roman" w:hAnsi="Times New Roman" w:cs="Times New Roman"/>
          <w:sz w:val="22"/>
        </w:rPr>
        <w:t>3) полное наименование (фамилия, имя, отчество (при наличии) индивидуального предпринимателя) владельца франкировальной машины (филиала владельца), его ИНН (КПП);</w:t>
      </w:r>
      <w:proofErr w:type="gramEnd"/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4) наименование субъекта Российской Федерации, на территории которого применяется франкировальная машина;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5) наименование модели (серии) франкировальной машины;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6) наименование изготовителя (производителя) франкировальной машины;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7) дата выпуска франкировальной машины;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8) регистрационный номер ГЗПО франкировальной машины;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9) дата и место выдачи разрешения.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79. Срок действия разрешения не ограничивается.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80. Выдача разрешения осуществляется: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1) путем вручения заявителю (его уполномоченному представителю) в территориальном органе Службы;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2) путем отправки на почтовый адрес заявителя (на основании письменной просьбы заявителя с указанием почтового адреса, на который должно быть направлено разрешение).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16" w:name="P388"/>
      <w:bookmarkEnd w:id="16"/>
      <w:r w:rsidRPr="00633B53">
        <w:rPr>
          <w:rFonts w:ascii="Times New Roman" w:hAnsi="Times New Roman" w:cs="Times New Roman"/>
          <w:sz w:val="22"/>
        </w:rPr>
        <w:t>81. В случае отправки разрешения почтовым отправлением с уведомлением о вручении ответственное лицо направляет разрешение с сопроводительным письмом.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lastRenderedPageBreak/>
        <w:t>82. Подготовка и выдача разрешения в электронной форме не осуществляется.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83. На официальном сайте Службы в сети "Интернет" должностным лицом Службы не позднее 5 рабочих дней, следующих за днем размещения территориальным органом Службы в ЕИС информации о новой модели франкировальной машины, разрешение на применение которой выдано в установленном Регламентом порядке, размещается информация о модели франкировальной машины &lt;17&gt;: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--------------------------------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&lt;17&gt; </w:t>
      </w:r>
      <w:hyperlink r:id="rId31">
        <w:r w:rsidRPr="00633B53">
          <w:rPr>
            <w:rFonts w:ascii="Times New Roman" w:hAnsi="Times New Roman" w:cs="Times New Roman"/>
            <w:color w:val="0000FF"/>
            <w:sz w:val="22"/>
          </w:rPr>
          <w:t>Пункт 2</w:t>
        </w:r>
      </w:hyperlink>
      <w:r w:rsidRPr="00633B53">
        <w:rPr>
          <w:rFonts w:ascii="Times New Roman" w:hAnsi="Times New Roman" w:cs="Times New Roman"/>
          <w:sz w:val="22"/>
        </w:rPr>
        <w:t xml:space="preserve"> Порядка применения франкировальных машин.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1) наименование модели (серии) франкировальной машины;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2) наименование изготовителя (производителя) модели франкировальной машины;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3) основание размещения информации;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4) дата размещения информации;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5) адрес страницы на официальном сайте Службы в сети "Интернет", на которой размещена информация о модели франкировальной машины.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84. Результатом административной процедуры является направление (вручение) разрешения заявителю.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85. Способом фиксации результата административной процедуры является разрешение.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2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Переоформление разрешения, в том числе взамен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утраченного или испорченного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86. Основанием для начала административной процедуры является вручение (направление) заявителю акта о соответствии, а для начала административной процедуры по переоформлению разрешения взамен утраченного или испорченного - регистрация заявления о переоформлении разрешения взамен утраченного или испорченного.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17" w:name="P406"/>
      <w:bookmarkEnd w:id="17"/>
      <w:r w:rsidRPr="00633B53">
        <w:rPr>
          <w:rFonts w:ascii="Times New Roman" w:hAnsi="Times New Roman" w:cs="Times New Roman"/>
          <w:sz w:val="22"/>
        </w:rPr>
        <w:t>87. Основаниями для отказа в переоформлении разрешения, в том числе взамен утраченного или испорченного, являются: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1) отсутствие сведений, указанных в форме заявления, установленной </w:t>
      </w:r>
      <w:hyperlink w:anchor="P613">
        <w:r w:rsidRPr="00633B53">
          <w:rPr>
            <w:rFonts w:ascii="Times New Roman" w:hAnsi="Times New Roman" w:cs="Times New Roman"/>
            <w:color w:val="0000FF"/>
            <w:sz w:val="22"/>
          </w:rPr>
          <w:t>приложением N 2</w:t>
        </w:r>
      </w:hyperlink>
      <w:r w:rsidRPr="00633B53">
        <w:rPr>
          <w:rFonts w:ascii="Times New Roman" w:hAnsi="Times New Roman" w:cs="Times New Roman"/>
          <w:sz w:val="22"/>
        </w:rPr>
        <w:t xml:space="preserve"> к Регламенту;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633B53">
        <w:rPr>
          <w:rFonts w:ascii="Times New Roman" w:hAnsi="Times New Roman" w:cs="Times New Roman"/>
          <w:sz w:val="22"/>
        </w:rPr>
        <w:t xml:space="preserve">2) отсутствие документа (документов), предусмотренного (предусмотренных) </w:t>
      </w:r>
      <w:hyperlink w:anchor="P133">
        <w:r w:rsidRPr="00633B53">
          <w:rPr>
            <w:rFonts w:ascii="Times New Roman" w:hAnsi="Times New Roman" w:cs="Times New Roman"/>
            <w:color w:val="0000FF"/>
            <w:sz w:val="22"/>
          </w:rPr>
          <w:t>пунктом 18</w:t>
        </w:r>
      </w:hyperlink>
      <w:r w:rsidRPr="00633B53">
        <w:rPr>
          <w:rFonts w:ascii="Times New Roman" w:hAnsi="Times New Roman" w:cs="Times New Roman"/>
          <w:sz w:val="22"/>
        </w:rPr>
        <w:t xml:space="preserve"> Регламента;</w:t>
      </w:r>
      <w:proofErr w:type="gramEnd"/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3) наличие в заявлении о переоформлении разрешения на применение франкировальной машины, в том числе взамен утраченного или испорченного, и документах, представленных заявителем, недостоверной или искаженной информации;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4) акт о несоответствии.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88. Переоформление разрешения осуществляется в порядке, установленном </w:t>
      </w:r>
      <w:hyperlink w:anchor="P317">
        <w:r w:rsidRPr="00633B53">
          <w:rPr>
            <w:rFonts w:ascii="Times New Roman" w:hAnsi="Times New Roman" w:cs="Times New Roman"/>
            <w:color w:val="0000FF"/>
            <w:sz w:val="22"/>
          </w:rPr>
          <w:t>пунктами 48</w:t>
        </w:r>
      </w:hyperlink>
      <w:r w:rsidRPr="00633B53">
        <w:rPr>
          <w:rFonts w:ascii="Times New Roman" w:hAnsi="Times New Roman" w:cs="Times New Roman"/>
          <w:sz w:val="22"/>
        </w:rPr>
        <w:t xml:space="preserve"> - </w:t>
      </w:r>
      <w:hyperlink w:anchor="P388">
        <w:r w:rsidRPr="00633B53">
          <w:rPr>
            <w:rFonts w:ascii="Times New Roman" w:hAnsi="Times New Roman" w:cs="Times New Roman"/>
            <w:color w:val="0000FF"/>
            <w:sz w:val="22"/>
          </w:rPr>
          <w:t>81</w:t>
        </w:r>
      </w:hyperlink>
      <w:r w:rsidRPr="00633B53">
        <w:rPr>
          <w:rFonts w:ascii="Times New Roman" w:hAnsi="Times New Roman" w:cs="Times New Roman"/>
          <w:sz w:val="22"/>
        </w:rPr>
        <w:t xml:space="preserve"> Регламента, с учетом особенностей, указанных в </w:t>
      </w:r>
      <w:hyperlink w:anchor="P412">
        <w:r w:rsidRPr="00633B53">
          <w:rPr>
            <w:rFonts w:ascii="Times New Roman" w:hAnsi="Times New Roman" w:cs="Times New Roman"/>
            <w:color w:val="0000FF"/>
            <w:sz w:val="22"/>
          </w:rPr>
          <w:t>пункте 89</w:t>
        </w:r>
      </w:hyperlink>
      <w:r w:rsidRPr="00633B53">
        <w:rPr>
          <w:rFonts w:ascii="Times New Roman" w:hAnsi="Times New Roman" w:cs="Times New Roman"/>
          <w:sz w:val="22"/>
        </w:rPr>
        <w:t xml:space="preserve"> Регламента.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18" w:name="P412"/>
      <w:bookmarkEnd w:id="18"/>
      <w:r w:rsidRPr="00633B53">
        <w:rPr>
          <w:rFonts w:ascii="Times New Roman" w:hAnsi="Times New Roman" w:cs="Times New Roman"/>
          <w:sz w:val="22"/>
        </w:rPr>
        <w:t>89. При переоформлении разрешения взамен утраченного или испорченного к оборотной стороне выдаваемого разрешения прикрепляется оригинал оттиска клише франкировальной машины, предоставленный заявителем при подаче заявления о переоформлении разрешения взамен утраченного или испорченного.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90. Результатом административной процедуры является направление (вручение) разрешения заявителю.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lastRenderedPageBreak/>
        <w:t>91. Способом фиксации результата административной процедуры является разрешение.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2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Аннулирование разрешения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92. Основанием для начала административной процедуры является регистрация заявления об аннулировании разрешения.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19" w:name="P419"/>
      <w:bookmarkEnd w:id="19"/>
      <w:r w:rsidRPr="00633B53">
        <w:rPr>
          <w:rFonts w:ascii="Times New Roman" w:hAnsi="Times New Roman" w:cs="Times New Roman"/>
          <w:sz w:val="22"/>
        </w:rPr>
        <w:t>93. Основаниями для отказа в аннулировании разрешения являются: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1) отсутствие сведений, указанных в форме заявления, установленной </w:t>
      </w:r>
      <w:hyperlink w:anchor="P693">
        <w:r w:rsidRPr="00633B53">
          <w:rPr>
            <w:rFonts w:ascii="Times New Roman" w:hAnsi="Times New Roman" w:cs="Times New Roman"/>
            <w:color w:val="0000FF"/>
            <w:sz w:val="22"/>
          </w:rPr>
          <w:t>приложением N 3</w:t>
        </w:r>
      </w:hyperlink>
      <w:r w:rsidRPr="00633B53">
        <w:rPr>
          <w:rFonts w:ascii="Times New Roman" w:hAnsi="Times New Roman" w:cs="Times New Roman"/>
          <w:sz w:val="22"/>
        </w:rPr>
        <w:t>, к Регламенту;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2) отсутствие документа, предусмотренного </w:t>
      </w:r>
      <w:hyperlink w:anchor="P136">
        <w:r w:rsidRPr="00633B53">
          <w:rPr>
            <w:rFonts w:ascii="Times New Roman" w:hAnsi="Times New Roman" w:cs="Times New Roman"/>
            <w:color w:val="0000FF"/>
            <w:sz w:val="22"/>
          </w:rPr>
          <w:t>пунктом 19</w:t>
        </w:r>
      </w:hyperlink>
      <w:r w:rsidRPr="00633B53">
        <w:rPr>
          <w:rFonts w:ascii="Times New Roman" w:hAnsi="Times New Roman" w:cs="Times New Roman"/>
          <w:sz w:val="22"/>
        </w:rPr>
        <w:t xml:space="preserve"> Регламента;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3) наличие в заявлении об аннулировании разрешения на применение франкировальной машины недостоверной или искаженной информации.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94. Аннулирование разрешения осуществляется в порядке, установленном </w:t>
      </w:r>
      <w:hyperlink w:anchor="P317">
        <w:r w:rsidRPr="00633B53">
          <w:rPr>
            <w:rFonts w:ascii="Times New Roman" w:hAnsi="Times New Roman" w:cs="Times New Roman"/>
            <w:color w:val="0000FF"/>
            <w:sz w:val="22"/>
          </w:rPr>
          <w:t>пунктами 48</w:t>
        </w:r>
      </w:hyperlink>
      <w:r w:rsidRPr="00633B53">
        <w:rPr>
          <w:rFonts w:ascii="Times New Roman" w:hAnsi="Times New Roman" w:cs="Times New Roman"/>
          <w:sz w:val="22"/>
        </w:rPr>
        <w:t xml:space="preserve"> - </w:t>
      </w:r>
      <w:hyperlink w:anchor="P321">
        <w:r w:rsidRPr="00633B53">
          <w:rPr>
            <w:rFonts w:ascii="Times New Roman" w:hAnsi="Times New Roman" w:cs="Times New Roman"/>
            <w:color w:val="0000FF"/>
            <w:sz w:val="22"/>
          </w:rPr>
          <w:t>52</w:t>
        </w:r>
      </w:hyperlink>
      <w:r w:rsidRPr="00633B53">
        <w:rPr>
          <w:rFonts w:ascii="Times New Roman" w:hAnsi="Times New Roman" w:cs="Times New Roman"/>
          <w:sz w:val="22"/>
        </w:rPr>
        <w:t xml:space="preserve"> Регламента, с учетом особенностей, предусмотренных </w:t>
      </w:r>
      <w:hyperlink w:anchor="P424">
        <w:r w:rsidRPr="00633B53">
          <w:rPr>
            <w:rFonts w:ascii="Times New Roman" w:hAnsi="Times New Roman" w:cs="Times New Roman"/>
            <w:color w:val="0000FF"/>
            <w:sz w:val="22"/>
          </w:rPr>
          <w:t>пункте 95</w:t>
        </w:r>
      </w:hyperlink>
      <w:r w:rsidRPr="00633B53">
        <w:rPr>
          <w:rFonts w:ascii="Times New Roman" w:hAnsi="Times New Roman" w:cs="Times New Roman"/>
          <w:sz w:val="22"/>
        </w:rPr>
        <w:t xml:space="preserve"> Регламента.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20" w:name="P424"/>
      <w:bookmarkEnd w:id="20"/>
      <w:r w:rsidRPr="00633B53">
        <w:rPr>
          <w:rFonts w:ascii="Times New Roman" w:hAnsi="Times New Roman" w:cs="Times New Roman"/>
          <w:sz w:val="22"/>
        </w:rPr>
        <w:t>95. Уведомление об аннулировании разрешения направляется заявителю в срок, не превышающий 5 рабочих дней со дня регистрации заявления об аннулировании разрешения.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96. Результатом административной процедуры является направление уведомления об аннулировании разрешения заявителю.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97. Способом фиксации результата административной процедуры является уведомление об аннулировании разрешения.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2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Порядок исправления допущенных опечаток и ошибок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в </w:t>
      </w:r>
      <w:proofErr w:type="gramStart"/>
      <w:r w:rsidRPr="00633B53">
        <w:rPr>
          <w:rFonts w:ascii="Times New Roman" w:hAnsi="Times New Roman" w:cs="Times New Roman"/>
          <w:sz w:val="22"/>
        </w:rPr>
        <w:t>выданных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в результате предоставления государственной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услуги </w:t>
      </w:r>
      <w:proofErr w:type="gramStart"/>
      <w:r w:rsidRPr="00633B53">
        <w:rPr>
          <w:rFonts w:ascii="Times New Roman" w:hAnsi="Times New Roman" w:cs="Times New Roman"/>
          <w:sz w:val="22"/>
        </w:rPr>
        <w:t>документах</w:t>
      </w:r>
      <w:proofErr w:type="gramEnd"/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98. Внесение изменений в разрешение не допускается.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99. Для исправления опечаток и (или) ошибок в выданных в результате предоставления государственной услуги документах заявитель обращается в территориальный орган Службы и предъявляет оригинал разрешения, в котором обнаружена опечатка и (или) ошибка.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100. </w:t>
      </w:r>
      <w:proofErr w:type="gramStart"/>
      <w:r w:rsidRPr="00633B53">
        <w:rPr>
          <w:rFonts w:ascii="Times New Roman" w:hAnsi="Times New Roman" w:cs="Times New Roman"/>
          <w:sz w:val="22"/>
        </w:rPr>
        <w:t>В случае выявления допущенных опечаток и (или) ошибок в выданных в результате предоставления государственной услуги документах территориальный орган Службы выдает новое разрешение не позднее 3 рабочих дней со дня регистрации обращения об исправлении допущенных опечаток и (или) ошибок.</w:t>
      </w:r>
      <w:proofErr w:type="gramEnd"/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101. </w:t>
      </w:r>
      <w:proofErr w:type="gramStart"/>
      <w:r w:rsidRPr="00633B53">
        <w:rPr>
          <w:rFonts w:ascii="Times New Roman" w:hAnsi="Times New Roman" w:cs="Times New Roman"/>
          <w:sz w:val="22"/>
        </w:rPr>
        <w:t>В случае отсутствия факта наличия опечаток и (или) ошибок в выданных в результате предоставления государственной услуги документах территориальный орган Службы направляет заявителю оригинал разрешения и письмо с указанием причин возврата разрешения не позднее 3 рабочих дней со дня регистрации обращения об исправлении допущенных опечаток и (или) ошибок.</w:t>
      </w:r>
      <w:proofErr w:type="gramEnd"/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2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Особенности выполнения административных процедур (действий)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в электронной форме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102. </w:t>
      </w:r>
      <w:proofErr w:type="gramStart"/>
      <w:r w:rsidRPr="00633B53">
        <w:rPr>
          <w:rFonts w:ascii="Times New Roman" w:hAnsi="Times New Roman" w:cs="Times New Roman"/>
          <w:sz w:val="22"/>
        </w:rPr>
        <w:t>При выполнении административных процедур в электронной форме обеспечивается подача заявления и иных документов, необходимых для оказания государственной услуги, прием такого заявления и документов, получение заявителем уведомления о приеме и регистрации заявления и иных документов, необходимых для предоставления государственной услуги, а также уведомления об аннулировании разрешения, уведомления об отказе в выдаче разрешения, уведомления об отказе в переоформлении разрешения, уведомления об отказе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в аннулировании </w:t>
      </w:r>
      <w:r w:rsidRPr="00633B53">
        <w:rPr>
          <w:rFonts w:ascii="Times New Roman" w:hAnsi="Times New Roman" w:cs="Times New Roman"/>
          <w:sz w:val="22"/>
        </w:rPr>
        <w:lastRenderedPageBreak/>
        <w:t>разрешения.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103. При поступлении документов в электронной форме административные процедуры выполняются с учетом следующих особенностей: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1) документы, указанные в </w:t>
      </w:r>
      <w:hyperlink w:anchor="P114">
        <w:r w:rsidRPr="00633B53">
          <w:rPr>
            <w:rFonts w:ascii="Times New Roman" w:hAnsi="Times New Roman" w:cs="Times New Roman"/>
            <w:color w:val="0000FF"/>
            <w:sz w:val="22"/>
          </w:rPr>
          <w:t>пунктах 14</w:t>
        </w:r>
      </w:hyperlink>
      <w:r w:rsidRPr="00633B53">
        <w:rPr>
          <w:rFonts w:ascii="Times New Roman" w:hAnsi="Times New Roman" w:cs="Times New Roman"/>
          <w:sz w:val="22"/>
        </w:rPr>
        <w:t xml:space="preserve"> - </w:t>
      </w:r>
      <w:hyperlink w:anchor="P133">
        <w:r w:rsidRPr="00633B53">
          <w:rPr>
            <w:rFonts w:ascii="Times New Roman" w:hAnsi="Times New Roman" w:cs="Times New Roman"/>
            <w:color w:val="0000FF"/>
            <w:sz w:val="22"/>
          </w:rPr>
          <w:t>18</w:t>
        </w:r>
      </w:hyperlink>
      <w:r w:rsidRPr="00633B53">
        <w:rPr>
          <w:rFonts w:ascii="Times New Roman" w:hAnsi="Times New Roman" w:cs="Times New Roman"/>
          <w:sz w:val="22"/>
        </w:rPr>
        <w:t xml:space="preserve"> Регламента, могут быть поданы в электронной форме;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2) прием заявлений, поступающих в территориальный орган Службы в форме электронного документа, осуществляется круглосуточно;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3) в случае поступления документов заявителя в электронной форме, их регистрация осуществляется автоматически не позднее рабочего дня, следующего за днем получения заявления;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4) в случае подачи заявления в электронной форме используется усиленная квалифицированная электронная подпись;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5) выдача разрешения в электронной форме не осуществляется.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1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IV. Формы </w:t>
      </w:r>
      <w:proofErr w:type="gramStart"/>
      <w:r w:rsidRPr="00633B53">
        <w:rPr>
          <w:rFonts w:ascii="Times New Roman" w:hAnsi="Times New Roman" w:cs="Times New Roman"/>
          <w:sz w:val="22"/>
        </w:rPr>
        <w:t>контроля за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исполнением регламента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2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Порядок осуществления текущего </w:t>
      </w:r>
      <w:proofErr w:type="gramStart"/>
      <w:r w:rsidRPr="00633B53">
        <w:rPr>
          <w:rFonts w:ascii="Times New Roman" w:hAnsi="Times New Roman" w:cs="Times New Roman"/>
          <w:sz w:val="22"/>
        </w:rPr>
        <w:t>контроля за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соблюдением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и исполнением ответственными должностными лицами положений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Регламента и иных нормативных правовых актов,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proofErr w:type="gramStart"/>
      <w:r w:rsidRPr="00633B53">
        <w:rPr>
          <w:rFonts w:ascii="Times New Roman" w:hAnsi="Times New Roman" w:cs="Times New Roman"/>
          <w:sz w:val="22"/>
        </w:rPr>
        <w:t>устанавливающих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требования к предоставлению государственной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услуги, а также принятием ими решений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104.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представленных заявителем при предоставлении государственной услуги.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105. Текущий </w:t>
      </w:r>
      <w:proofErr w:type="gramStart"/>
      <w:r w:rsidRPr="00633B53">
        <w:rPr>
          <w:rFonts w:ascii="Times New Roman" w:hAnsi="Times New Roman" w:cs="Times New Roman"/>
          <w:sz w:val="22"/>
        </w:rPr>
        <w:t>контроль за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соблюдением и исполнением ответственными должностными лицами положений Регламента, устанавливающего требования к предоставлению государственной услуги, а также принятием ими решений осуществляется руководителем структурного подразделения, ответственного за организацию работы по предоставлению государственной услуги.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106. При выявлении в ходе текущего контроля нарушений Регламента руководитель структурного подразделения, ответственного за организацию работы по предоставлению государственной услуги, принимает меры по устранению таких нарушений.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2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Порядок и периодичность осуществления </w:t>
      </w:r>
      <w:proofErr w:type="gramStart"/>
      <w:r w:rsidRPr="00633B53">
        <w:rPr>
          <w:rFonts w:ascii="Times New Roman" w:hAnsi="Times New Roman" w:cs="Times New Roman"/>
          <w:sz w:val="22"/>
        </w:rPr>
        <w:t>плановых</w:t>
      </w:r>
      <w:proofErr w:type="gramEnd"/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и внеплановых проверок полноты и качества предоставления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государственной услуги, в том числе порядок и формы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proofErr w:type="gramStart"/>
      <w:r w:rsidRPr="00633B53">
        <w:rPr>
          <w:rFonts w:ascii="Times New Roman" w:hAnsi="Times New Roman" w:cs="Times New Roman"/>
          <w:sz w:val="22"/>
        </w:rPr>
        <w:t>контроля за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полнотой и качеством предоставления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государственной услуги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107. </w:t>
      </w:r>
      <w:proofErr w:type="gramStart"/>
      <w:r w:rsidRPr="00633B53">
        <w:rPr>
          <w:rFonts w:ascii="Times New Roman" w:hAnsi="Times New Roman" w:cs="Times New Roman"/>
          <w:sz w:val="22"/>
        </w:rPr>
        <w:t>Контроль за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полнотой и качеством предоставления государственной услуги осуществляется в форме проведения проверок.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108. Проверки полноты и качества предоставления государственной услуги могут быть плановыми и внеплановыми.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109. Плановые проверки проводятся в соответствии с установленными планами работы Службы и планами работы территориальных органов Службы.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110. Внеплановые проверки (служебные расследования) организуются и проводятся в связи </w:t>
      </w:r>
      <w:r w:rsidRPr="00633B53">
        <w:rPr>
          <w:rFonts w:ascii="Times New Roman" w:hAnsi="Times New Roman" w:cs="Times New Roman"/>
          <w:sz w:val="22"/>
        </w:rPr>
        <w:lastRenderedPageBreak/>
        <w:t>с проверкой устранения ранее выявленных нарушений Регламента, а также в случаях: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1) 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2)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Службы, отвечающих за предоставление государственной услуги.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111. Проверки проводятся руководителем структурного подразделения Службы, территориального органа Службы, ответственного за организацию работы по предоставлению государственной услуги, а также руководителем Службы, территориального органа Службы.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2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Ответственность должностных лиц органа, предоставляющего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государственную услугу, за решения и действия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(бездействие), </w:t>
      </w:r>
      <w:proofErr w:type="gramStart"/>
      <w:r w:rsidRPr="00633B53">
        <w:rPr>
          <w:rFonts w:ascii="Times New Roman" w:hAnsi="Times New Roman" w:cs="Times New Roman"/>
          <w:sz w:val="22"/>
        </w:rPr>
        <w:t>принимаемые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(осуществляемые) ими в ходе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предоставления государственной услуги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112. В случае выявления нарушений требований Регламента осуществляется привлечение виновных лиц к ответственности, предусмотренной законодательством Российской Федерации.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2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Положения, характеризующие требования к порядку и формам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proofErr w:type="gramStart"/>
      <w:r w:rsidRPr="00633B53">
        <w:rPr>
          <w:rFonts w:ascii="Times New Roman" w:hAnsi="Times New Roman" w:cs="Times New Roman"/>
          <w:sz w:val="22"/>
        </w:rPr>
        <w:t>контроля за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предоставлением государственной услуги, в том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proofErr w:type="gramStart"/>
      <w:r w:rsidRPr="00633B53">
        <w:rPr>
          <w:rFonts w:ascii="Times New Roman" w:hAnsi="Times New Roman" w:cs="Times New Roman"/>
          <w:sz w:val="22"/>
        </w:rPr>
        <w:t>числе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со стороны граждан, их объединений и организаций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113. Граждане, их объединения и организации вправе осуществлять </w:t>
      </w:r>
      <w:proofErr w:type="gramStart"/>
      <w:r w:rsidRPr="00633B53">
        <w:rPr>
          <w:rFonts w:ascii="Times New Roman" w:hAnsi="Times New Roman" w:cs="Times New Roman"/>
          <w:sz w:val="22"/>
        </w:rPr>
        <w:t>контроль за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114. Граждане, их объединения и организации также вправе: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1) направлять замечания и предложения по улучшению доступности и качества предоставления государственной услуги;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2) вносить предложения о мерах по устранению нарушений Регламента.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115.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1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V. Досудебный (внесудебный) порядок обжалования решений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и действий (бездействия) органов, предоставляющих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государственную услугу, а также их должностных лиц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2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Информация для заинтересованных лиц об их праве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на досудебное (внесудебное) обжалование действий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(бездействия) и (или) решений, принятых (осуществленных)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в ходе предоставления государственной услуги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116. Заявители имеют право на обжалование решений и действий (бездействия) Службы, территориальных органов Службы, должностных лиц Службы, территориальных органов Службы при предоставлении государственной услуги.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2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Органы государственной власти, организации и уполномоченные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на рассмотрение жалобы лица, которым может быть </w:t>
      </w:r>
      <w:proofErr w:type="gramStart"/>
      <w:r w:rsidRPr="00633B53">
        <w:rPr>
          <w:rFonts w:ascii="Times New Roman" w:hAnsi="Times New Roman" w:cs="Times New Roman"/>
          <w:sz w:val="22"/>
        </w:rPr>
        <w:t>направлена</w:t>
      </w:r>
      <w:proofErr w:type="gramEnd"/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жалоба заявителя в досудебном (внесудебном) порядке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117. Жалоба на решения или действия (бездействие) должностного лица территориального </w:t>
      </w:r>
      <w:r w:rsidRPr="00633B53">
        <w:rPr>
          <w:rFonts w:ascii="Times New Roman" w:hAnsi="Times New Roman" w:cs="Times New Roman"/>
          <w:sz w:val="22"/>
        </w:rPr>
        <w:lastRenderedPageBreak/>
        <w:t>органа Службы, руководителя территориального органа Службы направляется в Службу.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118. Жалоба на решение или действия (бездействие) должностного лица, руководителя структурного подразделения Службы направляется заместителю руководителя Службы.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119. Жалоба на решение или действия (бездействие) заместителя руководителя Службы направляется руководителю Службы.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120. Жалоба на решение или действия (бездействие) Службы направляется в Министерство цифрового развития, связи и массовых коммуникаций Российской Федерации.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2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Способы информирования заявителей о порядке подачи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и рассмотрения жалобы, в том числе с использованием Единого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портала государственных и муниципальных услуг (функций)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121. Информацию о порядке подачи и рассмотрения жалобы заявители могут получить на официальном сайте Службы в сети "Интернет", на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Title"/>
        <w:jc w:val="center"/>
        <w:outlineLvl w:val="2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Перечень нормативных правовых актов, регулирующих порядок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досудебного (внесудебного) обжалования решений и действий</w:t>
      </w:r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(бездействия) органа, предоставляющего </w:t>
      </w:r>
      <w:proofErr w:type="gramStart"/>
      <w:r w:rsidRPr="00633B53">
        <w:rPr>
          <w:rFonts w:ascii="Times New Roman" w:hAnsi="Times New Roman" w:cs="Times New Roman"/>
          <w:sz w:val="22"/>
        </w:rPr>
        <w:t>государственную</w:t>
      </w:r>
      <w:proofErr w:type="gramEnd"/>
    </w:p>
    <w:p w:rsidR="00633B53" w:rsidRPr="00633B53" w:rsidRDefault="00633B53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услугу, а также его должностных лиц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122. Порядок досудебного (внесудебного) обжалования решений и действий (бездействия) Службы, ее должностных лиц при предоставлении государственной услуги регулируется: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1) Федеральным </w:t>
      </w:r>
      <w:hyperlink r:id="rId32">
        <w:r w:rsidRPr="00633B53">
          <w:rPr>
            <w:rFonts w:ascii="Times New Roman" w:hAnsi="Times New Roman" w:cs="Times New Roman"/>
            <w:color w:val="0000FF"/>
            <w:sz w:val="22"/>
          </w:rPr>
          <w:t>законом</w:t>
        </w:r>
      </w:hyperlink>
      <w:r w:rsidRPr="00633B53">
        <w:rPr>
          <w:rFonts w:ascii="Times New Roman" w:hAnsi="Times New Roman" w:cs="Times New Roman"/>
          <w:sz w:val="22"/>
        </w:rPr>
        <w:t xml:space="preserve"> N 210-ФЗ;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633B53">
        <w:rPr>
          <w:rFonts w:ascii="Times New Roman" w:hAnsi="Times New Roman" w:cs="Times New Roman"/>
          <w:sz w:val="22"/>
        </w:rPr>
        <w:t xml:space="preserve">2)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33">
        <w:r w:rsidRPr="00633B53">
          <w:rPr>
            <w:rFonts w:ascii="Times New Roman" w:hAnsi="Times New Roman" w:cs="Times New Roman"/>
            <w:color w:val="0000FF"/>
            <w:sz w:val="22"/>
          </w:rPr>
          <w:t>частью 1.1 статьи 16</w:t>
        </w:r>
      </w:hyperlink>
      <w:r w:rsidRPr="00633B53">
        <w:rPr>
          <w:rFonts w:ascii="Times New Roman" w:hAnsi="Times New Roman" w:cs="Times New Roman"/>
          <w:sz w:val="22"/>
        </w:rPr>
        <w:t xml:space="preserve"> Федерального закона N 210-ФЗ</w:t>
      </w:r>
      <w:proofErr w:type="gramEnd"/>
      <w:r w:rsidRPr="00633B53">
        <w:rPr>
          <w:rFonts w:ascii="Times New Roman" w:hAnsi="Times New Roman" w:cs="Times New Roman"/>
          <w:sz w:val="22"/>
        </w:rPr>
        <w:t>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&lt;18&gt;;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--------------------------------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&lt;18&gt; Собрание законодательства Российской Федерации, 2012, N 35, ст. 4829; 2014, N 50, ст. 7113; 2015, N 47, ст. 6596; 2016, N 51, ст. 7370; 2017, N 44, ст. 6523; 2018, N 25, ст. 3696.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3) </w:t>
      </w:r>
      <w:hyperlink r:id="rId34">
        <w:r w:rsidRPr="00633B53">
          <w:rPr>
            <w:rFonts w:ascii="Times New Roman" w:hAnsi="Times New Roman" w:cs="Times New Roman"/>
            <w:color w:val="0000FF"/>
            <w:sz w:val="22"/>
          </w:rPr>
          <w:t>постановлением</w:t>
        </w:r>
      </w:hyperlink>
      <w:r w:rsidRPr="00633B53">
        <w:rPr>
          <w:rFonts w:ascii="Times New Roman" w:hAnsi="Times New Roman" w:cs="Times New Roman"/>
          <w:sz w:val="22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&lt;19&gt;.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--------------------------------</w:t>
      </w:r>
    </w:p>
    <w:p w:rsidR="00633B53" w:rsidRPr="00633B53" w:rsidRDefault="00633B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&lt;19&gt; Собрание законодательства Российской Федерации, 2012, N 48, ст. 6706; 2013, N 52, ст. 7218; 2015, N 2, ст. 518; 2018, N 49, ст. 7600.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123. Информация о досудебном (внесудебном) порядке обжалования решений и действий (бездействия) органа, предоставляющего государственную услугу, а также его должностных лиц, размещается на Едином портале.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Приложение N 1</w:t>
      </w:r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к Административному регламенту</w:t>
      </w:r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предоставления </w:t>
      </w:r>
      <w:proofErr w:type="gramStart"/>
      <w:r w:rsidRPr="00633B53">
        <w:rPr>
          <w:rFonts w:ascii="Times New Roman" w:hAnsi="Times New Roman" w:cs="Times New Roman"/>
          <w:sz w:val="22"/>
        </w:rPr>
        <w:t>Федеральной</w:t>
      </w:r>
      <w:proofErr w:type="gramEnd"/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службой по надзору в сфере связи,</w:t>
      </w:r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информационных технологий и массовых</w:t>
      </w:r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коммуникаций государственной услуги</w:t>
      </w:r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по выдаче разрешений на применение</w:t>
      </w:r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франкировальных машин, </w:t>
      </w:r>
      <w:proofErr w:type="gramStart"/>
      <w:r w:rsidRPr="00633B53">
        <w:rPr>
          <w:rFonts w:ascii="Times New Roman" w:hAnsi="Times New Roman" w:cs="Times New Roman"/>
          <w:sz w:val="22"/>
        </w:rPr>
        <w:t>утвержденному</w:t>
      </w:r>
      <w:proofErr w:type="gramEnd"/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приказом </w:t>
      </w:r>
      <w:proofErr w:type="spellStart"/>
      <w:r w:rsidRPr="00633B53">
        <w:rPr>
          <w:rFonts w:ascii="Times New Roman" w:hAnsi="Times New Roman" w:cs="Times New Roman"/>
          <w:sz w:val="22"/>
        </w:rPr>
        <w:t>Роскомнадзора</w:t>
      </w:r>
      <w:proofErr w:type="spellEnd"/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от 17.06.2019 N 189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Форма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21" w:name="P551"/>
      <w:bookmarkEnd w:id="21"/>
      <w:r w:rsidRPr="00633B53">
        <w:rPr>
          <w:rFonts w:ascii="Times New Roman" w:hAnsi="Times New Roman" w:cs="Times New Roman"/>
          <w:sz w:val="22"/>
        </w:rPr>
        <w:t xml:space="preserve">                                 Заявление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о выдаче разрешения на применение франкировальной машины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1. Владелец франкировальной машины (заявитель):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633B53">
        <w:rPr>
          <w:rFonts w:ascii="Times New Roman" w:hAnsi="Times New Roman" w:cs="Times New Roman"/>
          <w:sz w:val="22"/>
        </w:rPr>
        <w:t>___________________________________________________________________________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633B53">
        <w:rPr>
          <w:rFonts w:ascii="Times New Roman" w:hAnsi="Times New Roman" w:cs="Times New Roman"/>
          <w:sz w:val="22"/>
        </w:rPr>
        <w:t>(полное наименование, организационно-правовая форма юридического лица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633B53">
        <w:rPr>
          <w:rFonts w:ascii="Times New Roman" w:hAnsi="Times New Roman" w:cs="Times New Roman"/>
          <w:sz w:val="22"/>
        </w:rPr>
        <w:t>в соответствии с учредительными документами (фамилия, имя, отчество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(при наличии) индивидуального предпринимателя)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spellStart"/>
      <w:r w:rsidRPr="00633B53">
        <w:rPr>
          <w:rFonts w:ascii="Times New Roman" w:hAnsi="Times New Roman" w:cs="Times New Roman"/>
          <w:color w:val="392C69"/>
          <w:sz w:val="22"/>
        </w:rPr>
        <w:t>КонсультантПлюс</w:t>
      </w:r>
      <w:proofErr w:type="spellEnd"/>
      <w:r w:rsidRPr="00633B53">
        <w:rPr>
          <w:rFonts w:ascii="Times New Roman" w:hAnsi="Times New Roman" w:cs="Times New Roman"/>
          <w:color w:val="392C69"/>
          <w:sz w:val="22"/>
        </w:rPr>
        <w:t>: примечание.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color w:val="392C69"/>
          <w:sz w:val="22"/>
        </w:rPr>
        <w:t>Нумерация пунктов дана в соответствии с официальным текстом документа.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1. Адрес местонахождения: _________________________________________________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         </w:t>
      </w:r>
      <w:proofErr w:type="gramStart"/>
      <w:r w:rsidRPr="00633B53">
        <w:rPr>
          <w:rFonts w:ascii="Times New Roman" w:hAnsi="Times New Roman" w:cs="Times New Roman"/>
          <w:sz w:val="22"/>
        </w:rPr>
        <w:t>(место нахождения юридического  лица  либо  место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         жительства     (регистрации)      индивидуального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         предпринимателя)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3. Почтовый адрес: ________________________________________________________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  </w:t>
      </w:r>
      <w:proofErr w:type="gramStart"/>
      <w:r w:rsidRPr="00633B53">
        <w:rPr>
          <w:rFonts w:ascii="Times New Roman" w:hAnsi="Times New Roman" w:cs="Times New Roman"/>
          <w:sz w:val="22"/>
        </w:rPr>
        <w:t>(почтовый адрес юридического лица, индивидуального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  предпринимателя)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4. ИНН (КПП): _____________________________________________________________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</w:t>
      </w:r>
      <w:proofErr w:type="gramStart"/>
      <w:r w:rsidRPr="00633B53">
        <w:rPr>
          <w:rFonts w:ascii="Times New Roman" w:hAnsi="Times New Roman" w:cs="Times New Roman"/>
          <w:sz w:val="22"/>
        </w:rPr>
        <w:t>(ИНН юридического лица (для филиала юридического лица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дополнительно указывается КПП), индивидуального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предпринимателя)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5. ОГРН/ОГРНИП: ___________________________________________________________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</w:t>
      </w:r>
      <w:proofErr w:type="gramStart"/>
      <w:r w:rsidRPr="00633B53">
        <w:rPr>
          <w:rFonts w:ascii="Times New Roman" w:hAnsi="Times New Roman" w:cs="Times New Roman"/>
          <w:sz w:val="22"/>
        </w:rPr>
        <w:t>(ОГРН юридического лица, для индивидуального предпринимателя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указывается ОГРНИП)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6. Телефон: _______________________________________________________________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7. Адрес электронной почты (при наличии): _________________________________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8. Наименование модели (серии) франкировальной машины: 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9. Место (адрес) установки франкировальной машины: 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10. Дата  и   время   проведения   обследования   франкировальной   машины: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11. Способ  получения  (выдачи)  разрешения  на применение  франкировальной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машины: ___________________________________________________________________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</w:t>
      </w:r>
      <w:proofErr w:type="gramStart"/>
      <w:r w:rsidRPr="00633B53">
        <w:rPr>
          <w:rFonts w:ascii="Times New Roman" w:hAnsi="Times New Roman" w:cs="Times New Roman"/>
          <w:sz w:val="22"/>
        </w:rPr>
        <w:t>(непосредственно в территориальном органе Службы либо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по почтовому адресу)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12. Способ  направления  уведомления  об  отказе  в  выдаче  разрешения  </w:t>
      </w:r>
      <w:proofErr w:type="gramStart"/>
      <w:r w:rsidRPr="00633B53">
        <w:rPr>
          <w:rFonts w:ascii="Times New Roman" w:hAnsi="Times New Roman" w:cs="Times New Roman"/>
          <w:sz w:val="22"/>
        </w:rPr>
        <w:t>на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применение франкировальной машины: ________________________________________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                  </w:t>
      </w:r>
      <w:proofErr w:type="gramStart"/>
      <w:r w:rsidRPr="00633B53">
        <w:rPr>
          <w:rFonts w:ascii="Times New Roman" w:hAnsi="Times New Roman" w:cs="Times New Roman"/>
          <w:sz w:val="22"/>
        </w:rPr>
        <w:t>(по электронной почте либо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                  по почтовому адресу)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lastRenderedPageBreak/>
        <w:t>13. Подпись владельца франкировальной машины: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633B53">
        <w:rPr>
          <w:rFonts w:ascii="Times New Roman" w:hAnsi="Times New Roman" w:cs="Times New Roman"/>
          <w:sz w:val="22"/>
        </w:rPr>
        <w:t>___________________________________________________________________________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633B53">
        <w:rPr>
          <w:rFonts w:ascii="Times New Roman" w:hAnsi="Times New Roman" w:cs="Times New Roman"/>
          <w:sz w:val="22"/>
        </w:rPr>
        <w:t>(с указанием должности, фамилии, имени, отчества (при наличии) полностью,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633B53">
        <w:rPr>
          <w:rFonts w:ascii="Times New Roman" w:hAnsi="Times New Roman" w:cs="Times New Roman"/>
          <w:sz w:val="22"/>
        </w:rPr>
        <w:t>с проставлением печати (при наличии) юридического лица (индивидуального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предпринимателя)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Приложение N 2</w:t>
      </w:r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к Административному регламенту</w:t>
      </w:r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предоставления </w:t>
      </w:r>
      <w:proofErr w:type="gramStart"/>
      <w:r w:rsidRPr="00633B53">
        <w:rPr>
          <w:rFonts w:ascii="Times New Roman" w:hAnsi="Times New Roman" w:cs="Times New Roman"/>
          <w:sz w:val="22"/>
        </w:rPr>
        <w:t>Федеральной</w:t>
      </w:r>
      <w:proofErr w:type="gramEnd"/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службой по надзору в сфере связи,</w:t>
      </w:r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информационных технологий и массовых</w:t>
      </w:r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коммуникаций государственной услуги</w:t>
      </w:r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по выдаче разрешений на применение</w:t>
      </w:r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франкировальных машин, </w:t>
      </w:r>
      <w:proofErr w:type="gramStart"/>
      <w:r w:rsidRPr="00633B53">
        <w:rPr>
          <w:rFonts w:ascii="Times New Roman" w:hAnsi="Times New Roman" w:cs="Times New Roman"/>
          <w:sz w:val="22"/>
        </w:rPr>
        <w:t>утвержденному</w:t>
      </w:r>
      <w:proofErr w:type="gramEnd"/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приказом </w:t>
      </w:r>
      <w:proofErr w:type="spellStart"/>
      <w:r w:rsidRPr="00633B53">
        <w:rPr>
          <w:rFonts w:ascii="Times New Roman" w:hAnsi="Times New Roman" w:cs="Times New Roman"/>
          <w:sz w:val="22"/>
        </w:rPr>
        <w:t>Роскомнадзора</w:t>
      </w:r>
      <w:proofErr w:type="spellEnd"/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от 17.06.2019 N 189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Форма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22" w:name="P613"/>
      <w:bookmarkEnd w:id="22"/>
      <w:r w:rsidRPr="00633B53">
        <w:rPr>
          <w:rFonts w:ascii="Times New Roman" w:hAnsi="Times New Roman" w:cs="Times New Roman"/>
          <w:sz w:val="22"/>
        </w:rPr>
        <w:t xml:space="preserve">                                 Заявление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о переоформлении разрешения на применение </w:t>
      </w:r>
      <w:proofErr w:type="gramStart"/>
      <w:r w:rsidRPr="00633B53">
        <w:rPr>
          <w:rFonts w:ascii="Times New Roman" w:hAnsi="Times New Roman" w:cs="Times New Roman"/>
          <w:sz w:val="22"/>
        </w:rPr>
        <w:t>франкировальной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машины, в том числе взамен </w:t>
      </w:r>
      <w:proofErr w:type="gramStart"/>
      <w:r w:rsidRPr="00633B53">
        <w:rPr>
          <w:rFonts w:ascii="Times New Roman" w:hAnsi="Times New Roman" w:cs="Times New Roman"/>
          <w:sz w:val="22"/>
        </w:rPr>
        <w:t>утраченного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или испорченного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1. Владелец франкировальной машины (заявитель):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633B53">
        <w:rPr>
          <w:rFonts w:ascii="Times New Roman" w:hAnsi="Times New Roman" w:cs="Times New Roman"/>
          <w:sz w:val="22"/>
        </w:rPr>
        <w:t>___________________________________________________________________________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633B53">
        <w:rPr>
          <w:rFonts w:ascii="Times New Roman" w:hAnsi="Times New Roman" w:cs="Times New Roman"/>
          <w:sz w:val="22"/>
        </w:rPr>
        <w:t>(полное наименование, организационно-правовая форма юридического лица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633B53">
        <w:rPr>
          <w:rFonts w:ascii="Times New Roman" w:hAnsi="Times New Roman" w:cs="Times New Roman"/>
          <w:sz w:val="22"/>
        </w:rPr>
        <w:t>в соответствии с учредительными документами (фамилия, имя, отчество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(при наличии) индивидуального предпринимателя)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2. Адрес местонахождения: _________________________________________________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         </w:t>
      </w:r>
      <w:proofErr w:type="gramStart"/>
      <w:r w:rsidRPr="00633B53">
        <w:rPr>
          <w:rFonts w:ascii="Times New Roman" w:hAnsi="Times New Roman" w:cs="Times New Roman"/>
          <w:sz w:val="22"/>
        </w:rPr>
        <w:t>(место нахождения юридического лица либо место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         жительства (регистрации) индивидуального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         предпринимателя)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3. Почтовый адрес: ________________________________________________________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  </w:t>
      </w:r>
      <w:proofErr w:type="gramStart"/>
      <w:r w:rsidRPr="00633B53">
        <w:rPr>
          <w:rFonts w:ascii="Times New Roman" w:hAnsi="Times New Roman" w:cs="Times New Roman"/>
          <w:sz w:val="22"/>
        </w:rPr>
        <w:t>(почтовый адрес юридического лица, индивидуального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  предпринимателя)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4. ИНН (КПП): _____________________________________________________________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</w:t>
      </w:r>
      <w:proofErr w:type="gramStart"/>
      <w:r w:rsidRPr="00633B53">
        <w:rPr>
          <w:rFonts w:ascii="Times New Roman" w:hAnsi="Times New Roman" w:cs="Times New Roman"/>
          <w:sz w:val="22"/>
        </w:rPr>
        <w:t>(ИНН юридического лица (для филиала юридического лица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дополнительно указывается КПП), индивидуального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предпринимателя)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5. ОГРН/ОГРНИП: ___________________________________________________________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</w:t>
      </w:r>
      <w:proofErr w:type="gramStart"/>
      <w:r w:rsidRPr="00633B53">
        <w:rPr>
          <w:rFonts w:ascii="Times New Roman" w:hAnsi="Times New Roman" w:cs="Times New Roman"/>
          <w:sz w:val="22"/>
        </w:rPr>
        <w:t>(ОГРН юридического лица, для индивидуального предпринимателя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указывается ОГРНИП)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6. Телефон: _______________________________________________________________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7. Адрес электронной почты (при наличии):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8. Наименование модели (серии) франкировальной машины: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9. Место (адрес) установки франкировальной машины: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10. Причина  переоформления  разрешения   на   применение   </w:t>
      </w:r>
      <w:proofErr w:type="gramStart"/>
      <w:r w:rsidRPr="00633B53">
        <w:rPr>
          <w:rFonts w:ascii="Times New Roman" w:hAnsi="Times New Roman" w:cs="Times New Roman"/>
          <w:sz w:val="22"/>
        </w:rPr>
        <w:t>франкировальной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машины: ___________________________________________________________________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633B53">
        <w:rPr>
          <w:rFonts w:ascii="Times New Roman" w:hAnsi="Times New Roman" w:cs="Times New Roman"/>
          <w:sz w:val="22"/>
        </w:rPr>
        <w:t>(в  качестве  причины  указывается:  смена  владельца; изменение территории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lastRenderedPageBreak/>
        <w:t>(субъекта   Российской  Федерации)  использования  франкировальной  машины;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изменение  организационно-правовой  формы  владельца франкировальной машины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(изменение  наименования  владельца);  замена клише франкировальной машины;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перемещение  франкировальной  машины  при  изменении объекта почтовой связи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места  приема  почтовых отправлений; изменение объекта почтовой связи места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приема    почтовых    отправлений;    утрата   разрешения   на   применение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франкировальной  машины;  порча  разрешения  на  применение франкировальной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машины);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11. Номер   и   дата   выдачи  переоформляемого  разрешения  на  применение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франкировальной машины: ___________________________________________________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633B53">
        <w:rPr>
          <w:rFonts w:ascii="Times New Roman" w:hAnsi="Times New Roman" w:cs="Times New Roman"/>
          <w:sz w:val="22"/>
        </w:rPr>
        <w:t>(при  переоформлении разрешения на применение франкировальной машины взамен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утраченного  или  испорченного  разрешения  на  применение  </w:t>
      </w:r>
      <w:proofErr w:type="gramStart"/>
      <w:r w:rsidRPr="00633B53">
        <w:rPr>
          <w:rFonts w:ascii="Times New Roman" w:hAnsi="Times New Roman" w:cs="Times New Roman"/>
          <w:sz w:val="22"/>
        </w:rPr>
        <w:t>франкировальной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машины  указывается  номер  и  дата  выдачи  </w:t>
      </w:r>
      <w:proofErr w:type="gramStart"/>
      <w:r w:rsidRPr="00633B53">
        <w:rPr>
          <w:rFonts w:ascii="Times New Roman" w:hAnsi="Times New Roman" w:cs="Times New Roman"/>
          <w:sz w:val="22"/>
        </w:rPr>
        <w:t>утраченного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 или  испорченного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разрешения на применение франкировальной машины)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12. Дата  и   время   проведения   обследования   франкировальной   машины: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13. Способ  получения  (выдачи)  разрешения  на применение  франкировальной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машины: ___________________________________________________________________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</w:t>
      </w:r>
      <w:proofErr w:type="gramStart"/>
      <w:r w:rsidRPr="00633B53">
        <w:rPr>
          <w:rFonts w:ascii="Times New Roman" w:hAnsi="Times New Roman" w:cs="Times New Roman"/>
          <w:sz w:val="22"/>
        </w:rPr>
        <w:t>(непосредственно в территориальном органе Службы либо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              по почтовому адресу)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14. Способ направления уведомления об отказе в переоформлении разрешения </w:t>
      </w:r>
      <w:proofErr w:type="gramStart"/>
      <w:r w:rsidRPr="00633B53">
        <w:rPr>
          <w:rFonts w:ascii="Times New Roman" w:hAnsi="Times New Roman" w:cs="Times New Roman"/>
          <w:sz w:val="22"/>
        </w:rPr>
        <w:t>на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применение франкировальной машины: ________________________________________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                  </w:t>
      </w:r>
      <w:proofErr w:type="gramStart"/>
      <w:r w:rsidRPr="00633B53">
        <w:rPr>
          <w:rFonts w:ascii="Times New Roman" w:hAnsi="Times New Roman" w:cs="Times New Roman"/>
          <w:sz w:val="22"/>
        </w:rPr>
        <w:t>(по электронной почте либо по почтовому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                   адресу)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15. Подпись владельца франкировальной машины: 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633B53">
        <w:rPr>
          <w:rFonts w:ascii="Times New Roman" w:hAnsi="Times New Roman" w:cs="Times New Roman"/>
          <w:sz w:val="22"/>
        </w:rPr>
        <w:t>(с указанием должности, фамилии, имени, отчества (при наличии) полностью,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633B53">
        <w:rPr>
          <w:rFonts w:ascii="Times New Roman" w:hAnsi="Times New Roman" w:cs="Times New Roman"/>
          <w:sz w:val="22"/>
        </w:rPr>
        <w:t>с проставлением печати (при наличии) юридического лица (индивидуального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предпринимателя)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Приложение N 3</w:t>
      </w:r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к Административному регламенту</w:t>
      </w:r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предоставления </w:t>
      </w:r>
      <w:proofErr w:type="gramStart"/>
      <w:r w:rsidRPr="00633B53">
        <w:rPr>
          <w:rFonts w:ascii="Times New Roman" w:hAnsi="Times New Roman" w:cs="Times New Roman"/>
          <w:sz w:val="22"/>
        </w:rPr>
        <w:t>Федеральной</w:t>
      </w:r>
      <w:proofErr w:type="gramEnd"/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службой по надзору в сфере связи,</w:t>
      </w:r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информационных технологий и массовых</w:t>
      </w:r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коммуникаций государственной услуги</w:t>
      </w:r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по выдаче разрешений на применение</w:t>
      </w:r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франкировальных машин, </w:t>
      </w:r>
      <w:proofErr w:type="gramStart"/>
      <w:r w:rsidRPr="00633B53">
        <w:rPr>
          <w:rFonts w:ascii="Times New Roman" w:hAnsi="Times New Roman" w:cs="Times New Roman"/>
          <w:sz w:val="22"/>
        </w:rPr>
        <w:t>утвержденному</w:t>
      </w:r>
      <w:proofErr w:type="gramEnd"/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приказом </w:t>
      </w:r>
      <w:proofErr w:type="spellStart"/>
      <w:r w:rsidRPr="00633B53">
        <w:rPr>
          <w:rFonts w:ascii="Times New Roman" w:hAnsi="Times New Roman" w:cs="Times New Roman"/>
          <w:sz w:val="22"/>
        </w:rPr>
        <w:t>Роскомнадзора</w:t>
      </w:r>
      <w:proofErr w:type="spellEnd"/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от 17.06.2019 N 189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Форма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23" w:name="P693"/>
      <w:bookmarkEnd w:id="23"/>
      <w:r w:rsidRPr="00633B53">
        <w:rPr>
          <w:rFonts w:ascii="Times New Roman" w:hAnsi="Times New Roman" w:cs="Times New Roman"/>
          <w:sz w:val="22"/>
        </w:rPr>
        <w:t xml:space="preserve">                                 Заявление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об аннулировании разрешения на применение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         франкировальной машины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1. Владелец франкировальной машины (заявитель): 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633B53">
        <w:rPr>
          <w:rFonts w:ascii="Times New Roman" w:hAnsi="Times New Roman" w:cs="Times New Roman"/>
          <w:sz w:val="22"/>
        </w:rPr>
        <w:t>(полное наименование, организационно-правовая форма юридического лица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633B53">
        <w:rPr>
          <w:rFonts w:ascii="Times New Roman" w:hAnsi="Times New Roman" w:cs="Times New Roman"/>
          <w:sz w:val="22"/>
        </w:rPr>
        <w:t>в соответствии с учредительными документами (фамилия, имя, отчество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(при наличии) индивидуального предпринимателя)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2. Адрес местонахождения: _________________________________________________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         </w:t>
      </w:r>
      <w:proofErr w:type="gramStart"/>
      <w:r w:rsidRPr="00633B53">
        <w:rPr>
          <w:rFonts w:ascii="Times New Roman" w:hAnsi="Times New Roman" w:cs="Times New Roman"/>
          <w:sz w:val="22"/>
        </w:rPr>
        <w:t>(место нахождения юридического лица либо место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         жительства (регистрации) индивидуального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lastRenderedPageBreak/>
        <w:t xml:space="preserve">                          предпринимателя)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3. Почтовый адрес: ________________________________________________________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  </w:t>
      </w:r>
      <w:proofErr w:type="gramStart"/>
      <w:r w:rsidRPr="00633B53">
        <w:rPr>
          <w:rFonts w:ascii="Times New Roman" w:hAnsi="Times New Roman" w:cs="Times New Roman"/>
          <w:sz w:val="22"/>
        </w:rPr>
        <w:t>(почтовый адрес юридического лица, индивидуального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  предпринимателя)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4. ИНН (КПП): _____________________________________________________________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</w:t>
      </w:r>
      <w:proofErr w:type="gramStart"/>
      <w:r w:rsidRPr="00633B53">
        <w:rPr>
          <w:rFonts w:ascii="Times New Roman" w:hAnsi="Times New Roman" w:cs="Times New Roman"/>
          <w:sz w:val="22"/>
        </w:rPr>
        <w:t>(ИНН юридического лица (для филиала юридического лица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дополнительно указывается КПП), индивидуального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предпринимателя)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5. ОГРН/ОГРНИП: ___________________________________________________________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</w:t>
      </w:r>
      <w:proofErr w:type="gramStart"/>
      <w:r w:rsidRPr="00633B53">
        <w:rPr>
          <w:rFonts w:ascii="Times New Roman" w:hAnsi="Times New Roman" w:cs="Times New Roman"/>
          <w:sz w:val="22"/>
        </w:rPr>
        <w:t>(ОГРН юридического лица, для индивидуального предпринимателя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указывается ОГРНИП)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6. Телефон: _______________________________________________________________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7. Адрес электронной почты (при наличии):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___________________________________________________________________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8. Наименование модели (серии) франкировальной машины: 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9. Место (адрес) установки франкировальной машины: 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10. Номер   и   дата   выдачи   аннулируемого  разрешения   на   применение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франкировальной машины: ___________________________________________________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11. Способ   направления   уведомления  об  аннулировании   разрешения   </w:t>
      </w:r>
      <w:proofErr w:type="gramStart"/>
      <w:r w:rsidRPr="00633B53">
        <w:rPr>
          <w:rFonts w:ascii="Times New Roman" w:hAnsi="Times New Roman" w:cs="Times New Roman"/>
          <w:sz w:val="22"/>
        </w:rPr>
        <w:t>на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633B53">
        <w:rPr>
          <w:rFonts w:ascii="Times New Roman" w:hAnsi="Times New Roman" w:cs="Times New Roman"/>
          <w:sz w:val="22"/>
        </w:rPr>
        <w:t>применение  франкировальной  машины  (уведомления об отказе в аннулировании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разрешения на применение франкировальной машины):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(по электронной почте либо по почтовому адресу)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12. Подпись владельца франкировальной машины: 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633B53">
        <w:rPr>
          <w:rFonts w:ascii="Times New Roman" w:hAnsi="Times New Roman" w:cs="Times New Roman"/>
          <w:sz w:val="22"/>
        </w:rPr>
        <w:t>(с указанием должности, фамилии, имени, отчества (при наличии) полностью,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633B53">
        <w:rPr>
          <w:rFonts w:ascii="Times New Roman" w:hAnsi="Times New Roman" w:cs="Times New Roman"/>
          <w:sz w:val="22"/>
        </w:rPr>
        <w:t>с проставлением печати (при наличии) юридического лица (индивидуального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предпринимателя)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Приложение N 4</w:t>
      </w:r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к Административному регламенту</w:t>
      </w:r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предоставления </w:t>
      </w:r>
      <w:proofErr w:type="gramStart"/>
      <w:r w:rsidRPr="00633B53">
        <w:rPr>
          <w:rFonts w:ascii="Times New Roman" w:hAnsi="Times New Roman" w:cs="Times New Roman"/>
          <w:sz w:val="22"/>
        </w:rPr>
        <w:t>Федеральной</w:t>
      </w:r>
      <w:proofErr w:type="gramEnd"/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службой по надзору в сфере связи,</w:t>
      </w:r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информационных технологий и массовых</w:t>
      </w:r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коммуникаций государственной услуги</w:t>
      </w:r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по выдаче разрешений на применение</w:t>
      </w:r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франкировальных машин, </w:t>
      </w:r>
      <w:proofErr w:type="gramStart"/>
      <w:r w:rsidRPr="00633B53">
        <w:rPr>
          <w:rFonts w:ascii="Times New Roman" w:hAnsi="Times New Roman" w:cs="Times New Roman"/>
          <w:sz w:val="22"/>
        </w:rPr>
        <w:t>утвержденному</w:t>
      </w:r>
      <w:proofErr w:type="gramEnd"/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приказом </w:t>
      </w:r>
      <w:proofErr w:type="spellStart"/>
      <w:r w:rsidRPr="00633B53">
        <w:rPr>
          <w:rFonts w:ascii="Times New Roman" w:hAnsi="Times New Roman" w:cs="Times New Roman"/>
          <w:sz w:val="22"/>
        </w:rPr>
        <w:t>Роскомнадзора</w:t>
      </w:r>
      <w:proofErr w:type="spellEnd"/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от 17.06.2019 N 189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Рекомендуемый образец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24" w:name="P749"/>
      <w:bookmarkEnd w:id="24"/>
      <w:r w:rsidRPr="00633B53">
        <w:rPr>
          <w:rFonts w:ascii="Times New Roman" w:hAnsi="Times New Roman" w:cs="Times New Roman"/>
          <w:sz w:val="22"/>
        </w:rPr>
        <w:t xml:space="preserve">           Акт о проведении обследования франкировальной машины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__________________________                    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(место составления акта)                         (дата составления акта)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                             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                               (время составления акта)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N</w:t>
      </w:r>
      <w:proofErr w:type="gramStart"/>
      <w:r w:rsidRPr="00633B53">
        <w:rPr>
          <w:rFonts w:ascii="Times New Roman" w:hAnsi="Times New Roman" w:cs="Times New Roman"/>
          <w:sz w:val="22"/>
        </w:rPr>
        <w:t xml:space="preserve"> А</w:t>
      </w:r>
      <w:proofErr w:type="gramEnd"/>
      <w:r w:rsidRPr="00633B53">
        <w:rPr>
          <w:rFonts w:ascii="Times New Roman" w:hAnsi="Times New Roman" w:cs="Times New Roman"/>
          <w:sz w:val="22"/>
        </w:rPr>
        <w:t>-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По адресу/адресам:   место/места проведения обследования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На основании:        реквизиты приказа о проведении обследования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lastRenderedPageBreak/>
        <w:t xml:space="preserve">  было проведено обследование франкировальной машины по заявлению: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полное   наименование,  организационно-правовая  форма  юридического  лица,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фамилия,  имя,  отчество  (при  наличии)  индивидуального предпринимателя </w:t>
      </w:r>
      <w:proofErr w:type="gramStart"/>
      <w:r w:rsidRPr="00633B53">
        <w:rPr>
          <w:rFonts w:ascii="Times New Roman" w:hAnsi="Times New Roman" w:cs="Times New Roman"/>
          <w:sz w:val="22"/>
        </w:rPr>
        <w:t>с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указанием ОГРН/ОГРНИП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Дата и время проведения обследования: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"__" __________ 20__ г. с __ час</w:t>
      </w:r>
      <w:proofErr w:type="gramStart"/>
      <w:r w:rsidRPr="00633B53">
        <w:rPr>
          <w:rFonts w:ascii="Times New Roman" w:hAnsi="Times New Roman" w:cs="Times New Roman"/>
          <w:sz w:val="22"/>
        </w:rPr>
        <w:t>.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__ </w:t>
      </w:r>
      <w:proofErr w:type="gramStart"/>
      <w:r w:rsidRPr="00633B53">
        <w:rPr>
          <w:rFonts w:ascii="Times New Roman" w:hAnsi="Times New Roman" w:cs="Times New Roman"/>
          <w:sz w:val="22"/>
        </w:rPr>
        <w:t>м</w:t>
      </w:r>
      <w:proofErr w:type="gramEnd"/>
      <w:r w:rsidRPr="00633B53">
        <w:rPr>
          <w:rFonts w:ascii="Times New Roman" w:hAnsi="Times New Roman" w:cs="Times New Roman"/>
          <w:sz w:val="22"/>
        </w:rPr>
        <w:t>ин. до __ час. __ мин.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Продолжительность 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"__" __________ 20__ г. с __ час</w:t>
      </w:r>
      <w:proofErr w:type="gramStart"/>
      <w:r w:rsidRPr="00633B53">
        <w:rPr>
          <w:rFonts w:ascii="Times New Roman" w:hAnsi="Times New Roman" w:cs="Times New Roman"/>
          <w:sz w:val="22"/>
        </w:rPr>
        <w:t>.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__ </w:t>
      </w:r>
      <w:proofErr w:type="gramStart"/>
      <w:r w:rsidRPr="00633B53">
        <w:rPr>
          <w:rFonts w:ascii="Times New Roman" w:hAnsi="Times New Roman" w:cs="Times New Roman"/>
          <w:sz w:val="22"/>
        </w:rPr>
        <w:t>м</w:t>
      </w:r>
      <w:proofErr w:type="gramEnd"/>
      <w:r w:rsidRPr="00633B53">
        <w:rPr>
          <w:rFonts w:ascii="Times New Roman" w:hAnsi="Times New Roman" w:cs="Times New Roman"/>
          <w:sz w:val="22"/>
        </w:rPr>
        <w:t>ин. до __ час. __ мин.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Продолжительность 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Общая продолжительность обследования: ___________________________________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                             (рабочих дней/часов)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Акт составлен:   наименование территориального органа </w:t>
      </w:r>
      <w:proofErr w:type="spellStart"/>
      <w:r w:rsidRPr="00633B53">
        <w:rPr>
          <w:rFonts w:ascii="Times New Roman" w:hAnsi="Times New Roman" w:cs="Times New Roman"/>
          <w:sz w:val="22"/>
        </w:rPr>
        <w:t>Роскомнадзора</w:t>
      </w:r>
      <w:proofErr w:type="spell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С копией приказа о проведении обследования ознакомле</w:t>
      </w:r>
      <w:proofErr w:type="gramStart"/>
      <w:r w:rsidRPr="00633B53">
        <w:rPr>
          <w:rFonts w:ascii="Times New Roman" w:hAnsi="Times New Roman" w:cs="Times New Roman"/>
          <w:sz w:val="22"/>
        </w:rPr>
        <w:t>н(</w:t>
      </w:r>
      <w:proofErr w:type="gramEnd"/>
      <w:r w:rsidRPr="00633B53">
        <w:rPr>
          <w:rFonts w:ascii="Times New Roman" w:hAnsi="Times New Roman" w:cs="Times New Roman"/>
          <w:sz w:val="22"/>
        </w:rPr>
        <w:t>ы):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фамилия,  инициалы,  должность  уполномоченного  представителя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юридического лица,  индивидуального  предпринимателя, его уполномоченного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представителя, подпись, дата, время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Лиц</w:t>
      </w:r>
      <w:proofErr w:type="gramStart"/>
      <w:r w:rsidRPr="00633B53">
        <w:rPr>
          <w:rFonts w:ascii="Times New Roman" w:hAnsi="Times New Roman" w:cs="Times New Roman"/>
          <w:sz w:val="22"/>
        </w:rPr>
        <w:t>о(</w:t>
      </w:r>
      <w:proofErr w:type="gramEnd"/>
      <w:r w:rsidRPr="00633B53">
        <w:rPr>
          <w:rFonts w:ascii="Times New Roman" w:hAnsi="Times New Roman" w:cs="Times New Roman"/>
          <w:sz w:val="22"/>
        </w:rPr>
        <w:t>а), проводившие обследование: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фамилия, имя, отчество (при наличии), должность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фамилия, имя, отчество (при наличии), должность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При проведении обследования присутствовали: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фамилия,   имя,   отчество   (при   наличии) и  должность уполномоченного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представителя   юридического  лица,  индивидуального предпринимателя, его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уполномоченного    представителя,    присутствовавшего    при  проведении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обследования франкировальной машины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Результаты обследования/Выводы: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технические   параметры   и    характеристики    франкировальной   машины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соответствуют  требованиям   </w:t>
      </w:r>
      <w:hyperlink r:id="rId35">
        <w:r w:rsidRPr="00633B53">
          <w:rPr>
            <w:rFonts w:ascii="Times New Roman" w:hAnsi="Times New Roman" w:cs="Times New Roman"/>
            <w:color w:val="0000FF"/>
            <w:sz w:val="22"/>
          </w:rPr>
          <w:t>приказа</w:t>
        </w:r>
      </w:hyperlink>
      <w:r w:rsidRPr="00633B53">
        <w:rPr>
          <w:rFonts w:ascii="Times New Roman" w:hAnsi="Times New Roman" w:cs="Times New Roman"/>
          <w:sz w:val="22"/>
        </w:rPr>
        <w:t xml:space="preserve">    </w:t>
      </w:r>
      <w:proofErr w:type="spellStart"/>
      <w:r w:rsidRPr="00633B53">
        <w:rPr>
          <w:rFonts w:ascii="Times New Roman" w:hAnsi="Times New Roman" w:cs="Times New Roman"/>
          <w:sz w:val="22"/>
        </w:rPr>
        <w:t>Минкомсвязи</w:t>
      </w:r>
      <w:proofErr w:type="spellEnd"/>
      <w:r w:rsidRPr="00633B53">
        <w:rPr>
          <w:rFonts w:ascii="Times New Roman" w:hAnsi="Times New Roman" w:cs="Times New Roman"/>
          <w:sz w:val="22"/>
        </w:rPr>
        <w:t xml:space="preserve">    России   N    368,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франкировальная машина допускается к применению, разрешение выдается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технические   параметры   и   характеристики  франкировальной   машины не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соответствуют    требованиям    </w:t>
      </w:r>
      <w:hyperlink r:id="rId36">
        <w:r w:rsidRPr="00633B53">
          <w:rPr>
            <w:rFonts w:ascii="Times New Roman" w:hAnsi="Times New Roman" w:cs="Times New Roman"/>
            <w:color w:val="0000FF"/>
            <w:sz w:val="22"/>
          </w:rPr>
          <w:t>приказа</w:t>
        </w:r>
      </w:hyperlink>
      <w:r w:rsidRPr="00633B53">
        <w:rPr>
          <w:rFonts w:ascii="Times New Roman" w:hAnsi="Times New Roman" w:cs="Times New Roman"/>
          <w:sz w:val="22"/>
        </w:rPr>
        <w:t xml:space="preserve">   </w:t>
      </w:r>
      <w:proofErr w:type="spellStart"/>
      <w:r w:rsidRPr="00633B53">
        <w:rPr>
          <w:rFonts w:ascii="Times New Roman" w:hAnsi="Times New Roman" w:cs="Times New Roman"/>
          <w:sz w:val="22"/>
        </w:rPr>
        <w:t>Минкомсвязи</w:t>
      </w:r>
      <w:proofErr w:type="spellEnd"/>
      <w:r w:rsidRPr="00633B53">
        <w:rPr>
          <w:rFonts w:ascii="Times New Roman" w:hAnsi="Times New Roman" w:cs="Times New Roman"/>
          <w:sz w:val="22"/>
        </w:rPr>
        <w:t xml:space="preserve">   России   N   368,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франкировальная машина не допускается к применению, отказывается в выдаче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разрешения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>______________________________    _________________________________________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633B53">
        <w:rPr>
          <w:rFonts w:ascii="Times New Roman" w:hAnsi="Times New Roman" w:cs="Times New Roman"/>
          <w:sz w:val="22"/>
        </w:rPr>
        <w:t>(подпись лица, проводившего       (подпись уполномоченного представителя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обследование)                юридического лица, индивидуального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                   предпринимателя, его уполномоченного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                               представителя)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Прилагаемые документы:    1. Образцы     контрольных     оттисков    клише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             франкировальной машины.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          2. Объяснения  заявителя (при наличии) в связи </w:t>
      </w:r>
      <w:proofErr w:type="gramStart"/>
      <w:r w:rsidRPr="00633B53">
        <w:rPr>
          <w:rFonts w:ascii="Times New Roman" w:hAnsi="Times New Roman" w:cs="Times New Roman"/>
          <w:sz w:val="22"/>
        </w:rPr>
        <w:t>с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             выявленными    нарушениями    в    результате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             обследования франкировальной машины.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          3. Сведения  о   нарушениях  порядка  применения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             </w:t>
      </w:r>
      <w:proofErr w:type="gramStart"/>
      <w:r w:rsidRPr="00633B53">
        <w:rPr>
          <w:rFonts w:ascii="Times New Roman" w:hAnsi="Times New Roman" w:cs="Times New Roman"/>
          <w:sz w:val="22"/>
        </w:rPr>
        <w:t>франкировальной    машины    (в   случае   их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             выявления),   об  их  характере  и  о  лицах,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             </w:t>
      </w:r>
      <w:proofErr w:type="gramStart"/>
      <w:r w:rsidRPr="00633B53">
        <w:rPr>
          <w:rFonts w:ascii="Times New Roman" w:hAnsi="Times New Roman" w:cs="Times New Roman"/>
          <w:sz w:val="22"/>
        </w:rPr>
        <w:t>допустивших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указанные нарушения.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          4. Иные,  связанные  с результатами обследования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С актом обследования ознакомле</w:t>
      </w:r>
      <w:proofErr w:type="gramStart"/>
      <w:r w:rsidRPr="00633B53">
        <w:rPr>
          <w:rFonts w:ascii="Times New Roman" w:hAnsi="Times New Roman" w:cs="Times New Roman"/>
          <w:sz w:val="22"/>
        </w:rPr>
        <w:t>н(</w:t>
      </w:r>
      <w:proofErr w:type="gramEnd"/>
      <w:r w:rsidRPr="00633B53">
        <w:rPr>
          <w:rFonts w:ascii="Times New Roman" w:hAnsi="Times New Roman" w:cs="Times New Roman"/>
          <w:sz w:val="22"/>
        </w:rPr>
        <w:t>а), экземпляр акта со всеми  приложениями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получи</w:t>
      </w:r>
      <w:proofErr w:type="gramStart"/>
      <w:r w:rsidRPr="00633B53">
        <w:rPr>
          <w:rFonts w:ascii="Times New Roman" w:hAnsi="Times New Roman" w:cs="Times New Roman"/>
          <w:sz w:val="22"/>
        </w:rPr>
        <w:t>л(</w:t>
      </w:r>
      <w:proofErr w:type="gramEnd"/>
      <w:r w:rsidRPr="00633B53">
        <w:rPr>
          <w:rFonts w:ascii="Times New Roman" w:hAnsi="Times New Roman" w:cs="Times New Roman"/>
          <w:sz w:val="22"/>
        </w:rPr>
        <w:t>а):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указываются   сведения   об    ознакомлении    с    актом    обследования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франкировальной машины  уполномоченного  представителя юридического лица,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индивидуального предпринимателя, его уполномоченного представителя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                                    "__" ______________ </w:t>
      </w:r>
      <w:proofErr w:type="gramStart"/>
      <w:r w:rsidRPr="00633B53">
        <w:rPr>
          <w:rFonts w:ascii="Times New Roman" w:hAnsi="Times New Roman" w:cs="Times New Roman"/>
          <w:sz w:val="22"/>
        </w:rPr>
        <w:t>г</w:t>
      </w:r>
      <w:proofErr w:type="gramEnd"/>
      <w:r w:rsidRPr="00633B53">
        <w:rPr>
          <w:rFonts w:ascii="Times New Roman" w:hAnsi="Times New Roman" w:cs="Times New Roman"/>
          <w:sz w:val="22"/>
        </w:rPr>
        <w:t>.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_________________________         _______________________________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(фамилия и инициалы)                     (подпись)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Пометка об отказе ознакомления с актом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обследования: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указываются   сведения  об   отказе  </w:t>
      </w:r>
      <w:proofErr w:type="gramStart"/>
      <w:r w:rsidRPr="00633B53">
        <w:rPr>
          <w:rFonts w:ascii="Times New Roman" w:hAnsi="Times New Roman" w:cs="Times New Roman"/>
          <w:sz w:val="22"/>
        </w:rPr>
        <w:t>в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</w:t>
      </w:r>
      <w:proofErr w:type="gramStart"/>
      <w:r w:rsidRPr="00633B53">
        <w:rPr>
          <w:rFonts w:ascii="Times New Roman" w:hAnsi="Times New Roman" w:cs="Times New Roman"/>
          <w:sz w:val="22"/>
        </w:rPr>
        <w:t>ознакомлении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  с   актом  обследования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франкировальной машины уполномоченного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представителя    юридического    лица,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индивидуального  предпринимателя,  его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уполномоченного    представителя,    о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наличии их подписи или  об  отказе  </w:t>
      </w:r>
      <w:proofErr w:type="gramStart"/>
      <w:r w:rsidRPr="00633B53">
        <w:rPr>
          <w:rFonts w:ascii="Times New Roman" w:hAnsi="Times New Roman" w:cs="Times New Roman"/>
          <w:sz w:val="22"/>
        </w:rPr>
        <w:t>от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совершения подписи                     __________________________________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                        </w:t>
      </w:r>
      <w:proofErr w:type="gramStart"/>
      <w:r w:rsidRPr="00633B53">
        <w:rPr>
          <w:rFonts w:ascii="Times New Roman" w:hAnsi="Times New Roman" w:cs="Times New Roman"/>
          <w:sz w:val="22"/>
        </w:rPr>
        <w:t>(подпись уполномоченного</w:t>
      </w:r>
      <w:proofErr w:type="gramEnd"/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                        должностного лица (лиц),</w:t>
      </w:r>
    </w:p>
    <w:p w:rsidR="00633B53" w:rsidRPr="00633B53" w:rsidRDefault="00633B5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33B53">
        <w:rPr>
          <w:rFonts w:ascii="Times New Roman" w:hAnsi="Times New Roman" w:cs="Times New Roman"/>
          <w:sz w:val="22"/>
        </w:rPr>
        <w:t xml:space="preserve">                                         </w:t>
      </w:r>
      <w:proofErr w:type="gramStart"/>
      <w:r w:rsidRPr="00633B53">
        <w:rPr>
          <w:rFonts w:ascii="Times New Roman" w:hAnsi="Times New Roman" w:cs="Times New Roman"/>
          <w:sz w:val="22"/>
        </w:rPr>
        <w:t>проводивших</w:t>
      </w:r>
      <w:proofErr w:type="gramEnd"/>
      <w:r w:rsidRPr="00633B53">
        <w:rPr>
          <w:rFonts w:ascii="Times New Roman" w:hAnsi="Times New Roman" w:cs="Times New Roman"/>
          <w:sz w:val="22"/>
        </w:rPr>
        <w:t xml:space="preserve"> обследование)</w:t>
      </w: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33B53" w:rsidRPr="00633B53" w:rsidRDefault="00633B5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2"/>
        </w:rPr>
      </w:pPr>
    </w:p>
    <w:p w:rsidR="00CF2960" w:rsidRPr="00633B53" w:rsidRDefault="00CF2960">
      <w:pPr>
        <w:rPr>
          <w:rFonts w:ascii="Times New Roman" w:hAnsi="Times New Roman" w:cs="Times New Roman"/>
        </w:rPr>
      </w:pPr>
    </w:p>
    <w:sectPr w:rsidR="00CF2960" w:rsidRPr="00633B53" w:rsidSect="0035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53"/>
    <w:rsid w:val="00633B53"/>
    <w:rsid w:val="00C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B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33B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33B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33B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33B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33B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33B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33B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B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33B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33B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33B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33B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33B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33B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33B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BC71064A53521C2B0FB65A1DF7161A468DC5CD8B4DDC04DD1A858E97836B6A0A7F7521253689ACED11287F6A6C4F4EC22F24A748E9E98pE70M" TargetMode="External"/><Relationship Id="rId13" Type="http://schemas.openxmlformats.org/officeDocument/2006/relationships/hyperlink" Target="consultantplus://offline/ref=6CFBC71064A53521C2B0FB65A1DF7161A46BD85ADDBBDDC04DD1A858E97836B6A0A7F75212526899C5D11287F6A6C4F4EC22F24A748E9E98pE70M" TargetMode="External"/><Relationship Id="rId18" Type="http://schemas.openxmlformats.org/officeDocument/2006/relationships/hyperlink" Target="consultantplus://offline/ref=6CFBC71064A53521C2B0FB65A1DF7161A46ADE5BDFB9DDC04DD1A858E97836B6A0A7F75711583CC9898F4BD6BAEDC9FDFA3EF241p678M" TargetMode="External"/><Relationship Id="rId26" Type="http://schemas.openxmlformats.org/officeDocument/2006/relationships/hyperlink" Target="consultantplus://offline/ref=6CFBC71064A53521C2B0FB65A1DF7161A263D85EDDBBDDC04DD1A858E97836B6A0A7F75212536899CDD11287F6A6C4F4EC22F24A748E9E98pE7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FBC71064A53521C2B0FB65A1DF7161A46ADE5BDFB9DDC04DD1A858E97836B6A0A7F7511B5363CC9C9E13DBB2FBD7F4ED22F04368p87EM" TargetMode="External"/><Relationship Id="rId34" Type="http://schemas.openxmlformats.org/officeDocument/2006/relationships/hyperlink" Target="consultantplus://offline/ref=6CFBC71064A53521C2B0FB65A1DF7161A36BD95ED4BCDDC04DD1A858E97836B6B2A7AF5E125B7698C4C444D6B0pF71M" TargetMode="External"/><Relationship Id="rId7" Type="http://schemas.openxmlformats.org/officeDocument/2006/relationships/hyperlink" Target="consultantplus://offline/ref=6CFBC71064A53521C2B0FB65A1DF7161A468DC5CD8B4DDC04DD1A858E97836B6A0A7F7521253689ACED11287F6A6C4F4EC22F24A748E9E98pE70M" TargetMode="External"/><Relationship Id="rId12" Type="http://schemas.openxmlformats.org/officeDocument/2006/relationships/hyperlink" Target="consultantplus://offline/ref=6CFBC71064A53521C2B0FB65A1DF7161A263D85EDDBBDDC04DD1A858E97836B6A0A7F75212536899C8D11287F6A6C4F4EC22F24A748E9E98pE70M" TargetMode="External"/><Relationship Id="rId17" Type="http://schemas.openxmlformats.org/officeDocument/2006/relationships/hyperlink" Target="consultantplus://offline/ref=6CFBC71064A53521C2B0FB65A1DF7161A46ADE5BDFB9DDC04DD1A858E97836B6A0A7F75014583CC9898F4BD6BAEDC9FDFA3EF241p678M" TargetMode="External"/><Relationship Id="rId25" Type="http://schemas.openxmlformats.org/officeDocument/2006/relationships/hyperlink" Target="consultantplus://offline/ref=6CFBC71064A53521C2B0FB65A1DF7161A362DD59DDB9DDC04DD1A858E97836B6B2A7AF5E125B7698C4C444D6B0pF71M" TargetMode="External"/><Relationship Id="rId33" Type="http://schemas.openxmlformats.org/officeDocument/2006/relationships/hyperlink" Target="consultantplus://offline/ref=6CFBC71064A53521C2B0FB65A1DF7161A46ADE5BDFB9DDC04DD1A858E97836B6A0A7F75212536B9DCFD11287F6A6C4F4EC22F24A748E9E98pE70M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FBC71064A53521C2B0FB65A1DF7161A468DA58DEBBDDC04DD1A858E97836B6A0A7F75212536A98CED11287F6A6C4F4EC22F24A748E9E98pE70M" TargetMode="External"/><Relationship Id="rId20" Type="http://schemas.openxmlformats.org/officeDocument/2006/relationships/hyperlink" Target="consultantplus://offline/ref=6CFBC71064A53521C2B0FB65A1DF7161A46ADE5BDFB9DDC04DD1A858E97836B6A0A7F7511B5363CC9C9E13DBB2FBD7F4ED22F04368p87EM" TargetMode="External"/><Relationship Id="rId29" Type="http://schemas.openxmlformats.org/officeDocument/2006/relationships/hyperlink" Target="consultantplus://offline/ref=6CFBC71064A53521C2B0FB65A1DF7161A263D85EDDBBDDC04DD1A858E97836B6B2A7AF5E125B7698C4C444D6B0pF7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BC71064A53521C2B0FB65A1DF7161A46ADD50D4BCDDC04DD1A858E97836B6A0A7F7521253689FCBD11287F6A6C4F4EC22F24A748E9E98pE70M" TargetMode="External"/><Relationship Id="rId11" Type="http://schemas.openxmlformats.org/officeDocument/2006/relationships/hyperlink" Target="consultantplus://offline/ref=6CFBC71064A53521C2B0FB65A1DF7161A263D85EDDBBDDC04DD1A858E97836B6A0A7F7521253689BC5D11287F6A6C4F4EC22F24A748E9E98pE70M" TargetMode="External"/><Relationship Id="rId24" Type="http://schemas.openxmlformats.org/officeDocument/2006/relationships/hyperlink" Target="consultantplus://offline/ref=6CFBC71064A53521C2B0FB65A1DF7161A46ADE5BDFB9DDC04DD1A858E97836B6A0A7F751165763CC9C9E13DBB2FBD7F4ED22F04368p87EM" TargetMode="External"/><Relationship Id="rId32" Type="http://schemas.openxmlformats.org/officeDocument/2006/relationships/hyperlink" Target="consultantplus://offline/ref=6CFBC71064A53521C2B0FB65A1DF7161A46ADE5BDFB9DDC04DD1A858E97836B6B2A7AF5E125B7698C4C444D6B0pF71M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6CFBC71064A53521C2B0FB65A1DF7161A363D95FD9BEDDC04DD1A858E97836B6A0A7F752145663CC9C9E13DBB2FBD7F4ED22F04368p87EM" TargetMode="External"/><Relationship Id="rId15" Type="http://schemas.openxmlformats.org/officeDocument/2006/relationships/hyperlink" Target="consultantplus://offline/ref=6CFBC71064A53521C2B0FB65A1DF7161A468DA58DEBBDDC04DD1A858E97836B6A0A7F75212536A98CCD11287F6A6C4F4EC22F24A748E9E98pE70M" TargetMode="External"/><Relationship Id="rId23" Type="http://schemas.openxmlformats.org/officeDocument/2006/relationships/hyperlink" Target="consultantplus://offline/ref=6CFBC71064A53521C2B0FB65A1DF7161A46BD85AD5BFDDC04DD1A858E97836B6A0A7F751145763CC9C9E13DBB2FBD7F4ED22F04368p87EM" TargetMode="External"/><Relationship Id="rId28" Type="http://schemas.openxmlformats.org/officeDocument/2006/relationships/hyperlink" Target="consultantplus://offline/ref=6CFBC71064A53521C2B0FB65A1DF7161A263D85EDDBBDDC04DD1A858E97836B6A0A7F75212536899CDD11287F6A6C4F4EC22F24A748E9E98pE70M" TargetMode="External"/><Relationship Id="rId36" Type="http://schemas.openxmlformats.org/officeDocument/2006/relationships/hyperlink" Target="consultantplus://offline/ref=6CFBC71064A53521C2B0FB65A1DF7161A263D85EDDBBDDC04DD1A858E97836B6B2A7AF5E125B7698C4C444D6B0pF71M" TargetMode="External"/><Relationship Id="rId10" Type="http://schemas.openxmlformats.org/officeDocument/2006/relationships/hyperlink" Target="consultantplus://offline/ref=6CFBC71064A53521C2B0FB65A1DF7161A46ADE5BDFB9DDC04DD1A858E97836B6A0A7F7501A583CC9898F4BD6BAEDC9FDFA3EF241p678M" TargetMode="External"/><Relationship Id="rId19" Type="http://schemas.openxmlformats.org/officeDocument/2006/relationships/hyperlink" Target="consultantplus://offline/ref=6CFBC71064A53521C2B0FB65A1DF7161A46ADE5BDFB9DDC04DD1A858E97836B6A0A7F752175A63CC9C9E13DBB2FBD7F4ED22F04368p87EM" TargetMode="External"/><Relationship Id="rId31" Type="http://schemas.openxmlformats.org/officeDocument/2006/relationships/hyperlink" Target="consultantplus://offline/ref=6CFBC71064A53521C2B0FB65A1DF7161A263D85EDDBBDDC04DD1A858E97836B6A0A7F75212536899CFD11287F6A6C4F4EC22F24A748E9E98pE7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FBC71064A53521C2B0FB65A1DF7161A468DA59D9B5DDC04DD1A858E97836B6A0A7F75212536999CDD11287F6A6C4F4EC22F24A748E9E98pE70M" TargetMode="External"/><Relationship Id="rId14" Type="http://schemas.openxmlformats.org/officeDocument/2006/relationships/hyperlink" Target="consultantplus://offline/ref=6CFBC71064A53521C2B0FB65A1DF7161A468DA59DEBDDDC04DD1A858E97836B6B2A7AF5E125B7698C4C444D6B0pF71M" TargetMode="External"/><Relationship Id="rId22" Type="http://schemas.openxmlformats.org/officeDocument/2006/relationships/hyperlink" Target="consultantplus://offline/ref=6CFBC71064A53521C2B0FB65A1DF7161A162DB5DD4BBDDC04DD1A858E97836B6A0A7F75212536899CFD11287F6A6C4F4EC22F24A748E9E98pE70M" TargetMode="External"/><Relationship Id="rId27" Type="http://schemas.openxmlformats.org/officeDocument/2006/relationships/hyperlink" Target="consultantplus://offline/ref=6CFBC71064A53521C2B0FB65A1DF7161A263D85EDDBBDDC04DD1A858E97836B6A0A7F7521253689DCED11287F6A6C4F4EC22F24A748E9E98pE70M" TargetMode="External"/><Relationship Id="rId30" Type="http://schemas.openxmlformats.org/officeDocument/2006/relationships/hyperlink" Target="consultantplus://offline/ref=6CFBC71064A53521C2B0FB65A1DF7161A263D85EDDBBDDC04DD1A858E97836B6B2A7AF5E125B7698C4C444D6B0pF71M" TargetMode="External"/><Relationship Id="rId35" Type="http://schemas.openxmlformats.org/officeDocument/2006/relationships/hyperlink" Target="consultantplus://offline/ref=6CFBC71064A53521C2B0FB65A1DF7161A263D85EDDBBDDC04DD1A858E97836B6B2A7AF5E125B7698C4C444D6B0pF7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11084</Words>
  <Characters>63179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РКН32</Company>
  <LinksUpToDate>false</LinksUpToDate>
  <CharactersWithSpaces>74115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Разумный</dc:creator>
  <cp:lastModifiedBy>Разумный</cp:lastModifiedBy>
  <cp:revision>1</cp:revision>
  <dcterms:created xsi:type="dcterms:W3CDTF">2022-09-08T12:59:00Z</dcterms:created>
  <dcterms:modified xsi:type="dcterms:W3CDTF">2022-09-08T13:00:00Z</dcterms:modified>
</cp:coreProperties>
</file>