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4A" w:rsidRPr="00070695" w:rsidRDefault="0030354A" w:rsidP="0030354A">
      <w:pPr>
        <w:spacing w:after="200" w:line="276" w:lineRule="auto"/>
        <w:jc w:val="right"/>
      </w:pPr>
    </w:p>
    <w:p w:rsidR="0030354A" w:rsidRDefault="0030354A" w:rsidP="0030354A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B2122A" w:rsidRDefault="0030354A" w:rsidP="0030354A">
      <w:pPr>
        <w:jc w:val="center"/>
        <w:rPr>
          <w:b/>
        </w:rPr>
      </w:pPr>
      <w:r w:rsidRPr="00BB4D96">
        <w:rPr>
          <w:b/>
        </w:rPr>
        <w:t xml:space="preserve">в </w:t>
      </w:r>
      <w:r w:rsidR="008F50B7">
        <w:rPr>
          <w:b/>
        </w:rPr>
        <w:t>веб</w:t>
      </w:r>
      <w:bookmarkStart w:id="0" w:name="_GoBack"/>
      <w:bookmarkEnd w:id="0"/>
      <w:r>
        <w:rPr>
          <w:b/>
        </w:rPr>
        <w:t>инаре</w:t>
      </w:r>
      <w:r w:rsidRPr="00BB4D96">
        <w:rPr>
          <w:b/>
        </w:rPr>
        <w:t xml:space="preserve"> </w:t>
      </w:r>
      <w:r w:rsidR="00CC7454">
        <w:rPr>
          <w:b/>
        </w:rPr>
        <w:t>30.01.2018 года</w:t>
      </w:r>
      <w:r w:rsidR="004F2938">
        <w:rPr>
          <w:b/>
        </w:rPr>
        <w:t xml:space="preserve"> на территории</w:t>
      </w:r>
    </w:p>
    <w:p w:rsidR="0030354A" w:rsidRDefault="00B2122A" w:rsidP="0030354A">
      <w:pPr>
        <w:jc w:val="center"/>
        <w:rPr>
          <w:b/>
        </w:rPr>
      </w:pPr>
      <w:r>
        <w:rPr>
          <w:b/>
        </w:rPr>
        <w:t xml:space="preserve">Управления </w:t>
      </w:r>
      <w:r w:rsidR="0030354A">
        <w:rPr>
          <w:b/>
        </w:rPr>
        <w:t xml:space="preserve">Роскомнадзора </w:t>
      </w:r>
      <w:r>
        <w:rPr>
          <w:b/>
        </w:rPr>
        <w:t xml:space="preserve">по </w:t>
      </w:r>
      <w:r w:rsidR="004F2938">
        <w:rPr>
          <w:b/>
        </w:rPr>
        <w:t>Брянской области</w:t>
      </w:r>
      <w:r>
        <w:rPr>
          <w:b/>
        </w:rPr>
        <w:t xml:space="preserve"> </w:t>
      </w:r>
    </w:p>
    <w:p w:rsidR="0030354A" w:rsidRDefault="0030354A" w:rsidP="0030354A">
      <w:pPr>
        <w:jc w:val="center"/>
        <w:rPr>
          <w:b/>
        </w:rPr>
      </w:pPr>
    </w:p>
    <w:tbl>
      <w:tblPr>
        <w:tblpPr w:leftFromText="180" w:rightFromText="180" w:vertAnchor="page" w:horzAnchor="margin" w:tblpY="35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0354A" w:rsidRPr="00E47FCF" w:rsidTr="004535CE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E47FCF" w:rsidRDefault="0030354A" w:rsidP="004535CE">
            <w:pPr>
              <w:jc w:val="both"/>
            </w:pPr>
          </w:p>
          <w:p w:rsidR="0030354A" w:rsidRPr="00E47FCF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0354A" w:rsidRPr="00E47FCF" w:rsidRDefault="0030354A" w:rsidP="00B84896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>
              <w:t xml:space="preserve">средство массовой информации (при наличии) </w:t>
            </w: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330B3E" w:rsidRDefault="0030354A" w:rsidP="00B84896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B84896" w:rsidRDefault="0030354A" w:rsidP="00835732">
            <w:pPr>
              <w:jc w:val="both"/>
            </w:pPr>
          </w:p>
        </w:tc>
      </w:tr>
      <w:tr w:rsidR="0030354A" w:rsidRPr="00E47FCF" w:rsidTr="00CC7454">
        <w:trPr>
          <w:trHeight w:val="105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CC7454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CC7454" w:rsidRPr="00E47FCF" w:rsidTr="004535CE">
        <w:trPr>
          <w:trHeight w:val="105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CC7454" w:rsidRPr="00CC7454" w:rsidRDefault="00CC7454" w:rsidP="004535CE">
            <w:pPr>
              <w:jc w:val="center"/>
              <w:rPr>
                <w:color w:val="7F7F7F" w:themeColor="text1" w:themeTint="80"/>
              </w:rPr>
            </w:pPr>
          </w:p>
        </w:tc>
      </w:tr>
      <w:tr w:rsidR="00CC7454" w:rsidRPr="00E47FCF" w:rsidTr="004535CE">
        <w:trPr>
          <w:trHeight w:val="105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CC7454" w:rsidRPr="00E47FCF" w:rsidRDefault="00CC7454" w:rsidP="004535CE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30354A" w:rsidRPr="00E47FCF" w:rsidTr="00B2122A">
        <w:trPr>
          <w:trHeight w:val="989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967BCE" w:rsidRDefault="0030354A" w:rsidP="004535CE">
            <w:pPr>
              <w:jc w:val="both"/>
            </w:pPr>
          </w:p>
          <w:p w:rsidR="0030354A" w:rsidRPr="00CC7454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>
              <w:t>Интересующие вопросы:</w:t>
            </w:r>
          </w:p>
        </w:tc>
      </w:tr>
      <w:tr w:rsidR="0030354A" w:rsidRPr="00E47FCF" w:rsidTr="004535CE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30354A" w:rsidRPr="00E47FCF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30354A" w:rsidRPr="00C71D69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30354A" w:rsidRPr="00C71D69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30354A" w:rsidRPr="00835732" w:rsidRDefault="0030354A" w:rsidP="00835732"/>
        </w:tc>
      </w:tr>
      <w:tr w:rsidR="0030354A" w:rsidRPr="00E47FCF" w:rsidTr="004535CE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30354A" w:rsidRPr="00E47FCF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E47FCF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B84896" w:rsidRDefault="0030354A" w:rsidP="004535CE">
            <w:pPr>
              <w:jc w:val="both"/>
            </w:pPr>
          </w:p>
        </w:tc>
      </w:tr>
      <w:tr w:rsidR="0030354A" w:rsidRPr="00E47FCF" w:rsidTr="002A171A">
        <w:tc>
          <w:tcPr>
            <w:tcW w:w="9747" w:type="dxa"/>
            <w:tcBorders>
              <w:left w:val="nil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 w:rsidRPr="00E47FCF">
              <w:t>Дата заполнения и отправки</w:t>
            </w:r>
            <w:r w:rsidR="00B2122A">
              <w:t xml:space="preserve"> </w:t>
            </w:r>
          </w:p>
        </w:tc>
      </w:tr>
      <w:tr w:rsidR="002A171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2A171A" w:rsidRPr="00E47FCF" w:rsidRDefault="002A171A" w:rsidP="004535CE">
            <w:pPr>
              <w:jc w:val="center"/>
            </w:pPr>
          </w:p>
        </w:tc>
      </w:tr>
    </w:tbl>
    <w:p w:rsidR="0030354A" w:rsidRDefault="0030354A" w:rsidP="0030354A">
      <w:pPr>
        <w:jc w:val="center"/>
        <w:rPr>
          <w:b/>
        </w:rPr>
      </w:pPr>
    </w:p>
    <w:p w:rsidR="0030354A" w:rsidRDefault="0030354A" w:rsidP="0030354A">
      <w:pPr>
        <w:jc w:val="center"/>
        <w:rPr>
          <w:b/>
        </w:rPr>
      </w:pPr>
    </w:p>
    <w:p w:rsidR="003F410D" w:rsidRDefault="003F410D"/>
    <w:sectPr w:rsidR="003F410D" w:rsidSect="00D80E53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2A0" w:rsidRDefault="007632A0" w:rsidP="008D6BC5">
      <w:r>
        <w:separator/>
      </w:r>
    </w:p>
  </w:endnote>
  <w:endnote w:type="continuationSeparator" w:id="0">
    <w:p w:rsidR="007632A0" w:rsidRDefault="007632A0" w:rsidP="008D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2A0" w:rsidRDefault="007632A0" w:rsidP="008D6BC5">
      <w:r>
        <w:separator/>
      </w:r>
    </w:p>
  </w:footnote>
  <w:footnote w:type="continuationSeparator" w:id="0">
    <w:p w:rsidR="007632A0" w:rsidRDefault="007632A0" w:rsidP="008D6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80E53" w:rsidRPr="00D80E53" w:rsidRDefault="008D6BC5" w:rsidP="00D80E53">
        <w:pPr>
          <w:pStyle w:val="a3"/>
          <w:jc w:val="center"/>
        </w:pPr>
        <w:r>
          <w:fldChar w:fldCharType="begin"/>
        </w:r>
        <w:r w:rsidR="0030354A">
          <w:instrText>PAGE   \* MERGEFORMAT</w:instrText>
        </w:r>
        <w:r>
          <w:fldChar w:fldCharType="separate"/>
        </w:r>
        <w:r w:rsidR="0030354A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4A"/>
    <w:rsid w:val="001054C6"/>
    <w:rsid w:val="00177CEC"/>
    <w:rsid w:val="002A171A"/>
    <w:rsid w:val="0030354A"/>
    <w:rsid w:val="003F410D"/>
    <w:rsid w:val="004F2938"/>
    <w:rsid w:val="005B5854"/>
    <w:rsid w:val="007632A0"/>
    <w:rsid w:val="007D7430"/>
    <w:rsid w:val="007F42E4"/>
    <w:rsid w:val="00835732"/>
    <w:rsid w:val="008D6BC5"/>
    <w:rsid w:val="008F50B7"/>
    <w:rsid w:val="009A433C"/>
    <w:rsid w:val="00B2122A"/>
    <w:rsid w:val="00B26DB9"/>
    <w:rsid w:val="00B84896"/>
    <w:rsid w:val="00C71D69"/>
    <w:rsid w:val="00CC7454"/>
    <w:rsid w:val="00E4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5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35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5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35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C251E-E9DC-4A33-87C9-48D3F3A0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tarala-aa</dc:creator>
  <cp:lastModifiedBy>1</cp:lastModifiedBy>
  <cp:revision>2</cp:revision>
  <dcterms:created xsi:type="dcterms:W3CDTF">2018-01-23T08:23:00Z</dcterms:created>
  <dcterms:modified xsi:type="dcterms:W3CDTF">2018-01-23T08:23:00Z</dcterms:modified>
</cp:coreProperties>
</file>