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9" w:rsidRPr="00B35F89" w:rsidRDefault="00FB2B06" w:rsidP="00CE7645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865A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89163D" w:rsidRPr="0045292A" w:rsidRDefault="0089163D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92A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B7D55" w:rsidRPr="0045292A" w:rsidRDefault="0089163D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92A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3B7D55" w:rsidRPr="0045292A">
        <w:rPr>
          <w:rFonts w:ascii="Times New Roman" w:hAnsi="Times New Roman" w:cs="Times New Roman"/>
          <w:sz w:val="28"/>
          <w:szCs w:val="28"/>
        </w:rPr>
        <w:t>П</w:t>
      </w:r>
      <w:r w:rsidRPr="0045292A">
        <w:rPr>
          <w:rFonts w:ascii="Times New Roman" w:hAnsi="Times New Roman" w:cs="Times New Roman"/>
          <w:sz w:val="28"/>
          <w:szCs w:val="28"/>
        </w:rPr>
        <w:t xml:space="preserve">лана </w:t>
      </w:r>
      <w:r w:rsidR="003B7D55" w:rsidRPr="0045292A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Брянской области </w:t>
      </w:r>
    </w:p>
    <w:p w:rsidR="0089163D" w:rsidRDefault="003B7D5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92A">
        <w:rPr>
          <w:rFonts w:ascii="Times New Roman" w:hAnsi="Times New Roman" w:cs="Times New Roman"/>
          <w:sz w:val="28"/>
          <w:szCs w:val="28"/>
        </w:rPr>
        <w:t xml:space="preserve">по </w:t>
      </w:r>
      <w:r w:rsidR="0089163D" w:rsidRPr="0045292A">
        <w:rPr>
          <w:rFonts w:ascii="Times New Roman" w:hAnsi="Times New Roman" w:cs="Times New Roman"/>
          <w:sz w:val="28"/>
          <w:szCs w:val="28"/>
        </w:rPr>
        <w:t>противодействи</w:t>
      </w:r>
      <w:r w:rsidRPr="0045292A">
        <w:rPr>
          <w:rFonts w:ascii="Times New Roman" w:hAnsi="Times New Roman" w:cs="Times New Roman"/>
          <w:sz w:val="28"/>
          <w:szCs w:val="28"/>
        </w:rPr>
        <w:t>ю</w:t>
      </w:r>
      <w:r w:rsidR="0089163D" w:rsidRPr="0045292A">
        <w:rPr>
          <w:rFonts w:ascii="Times New Roman" w:hAnsi="Times New Roman" w:cs="Times New Roman"/>
          <w:sz w:val="28"/>
          <w:szCs w:val="28"/>
        </w:rPr>
        <w:t xml:space="preserve"> коррупции за </w:t>
      </w:r>
      <w:r w:rsidRPr="004529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06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163D" w:rsidRPr="0045292A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Pr="0045292A">
        <w:rPr>
          <w:rFonts w:ascii="Times New Roman" w:hAnsi="Times New Roman" w:cs="Times New Roman"/>
          <w:sz w:val="28"/>
          <w:szCs w:val="28"/>
        </w:rPr>
        <w:t>е</w:t>
      </w:r>
      <w:r w:rsidR="0089163D" w:rsidRPr="0045292A">
        <w:rPr>
          <w:rFonts w:ascii="Times New Roman" w:hAnsi="Times New Roman" w:cs="Times New Roman"/>
          <w:sz w:val="28"/>
          <w:szCs w:val="28"/>
        </w:rPr>
        <w:t xml:space="preserve"> 201</w:t>
      </w:r>
      <w:r w:rsidRPr="0045292A">
        <w:rPr>
          <w:rFonts w:ascii="Times New Roman" w:hAnsi="Times New Roman" w:cs="Times New Roman"/>
          <w:sz w:val="28"/>
          <w:szCs w:val="28"/>
        </w:rPr>
        <w:t>4</w:t>
      </w:r>
      <w:r w:rsidR="0089163D" w:rsidRPr="004529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292A" w:rsidRPr="00B35F89" w:rsidRDefault="0045292A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127"/>
        <w:gridCol w:w="1842"/>
        <w:gridCol w:w="2127"/>
        <w:gridCol w:w="3118"/>
        <w:gridCol w:w="992"/>
        <w:gridCol w:w="1275"/>
      </w:tblGrid>
      <w:tr w:rsidR="00BE5C02" w:rsidRPr="009E3BF0" w:rsidTr="00256D0C">
        <w:tc>
          <w:tcPr>
            <w:tcW w:w="709" w:type="dxa"/>
            <w:vAlign w:val="center"/>
          </w:tcPr>
          <w:p w:rsidR="00BE5C02" w:rsidRPr="009E3BF0" w:rsidRDefault="00BE5C02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5C02" w:rsidRPr="009E3BF0" w:rsidRDefault="00BE5C02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BE5C02" w:rsidRPr="009E3BF0" w:rsidRDefault="00BE5C02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E5C02" w:rsidRPr="009E3BF0" w:rsidRDefault="00BE5C02" w:rsidP="0089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(со ссылкой на пункт плана по противодействию коррупции Управления)</w:t>
            </w:r>
          </w:p>
        </w:tc>
        <w:tc>
          <w:tcPr>
            <w:tcW w:w="2127" w:type="dxa"/>
            <w:vAlign w:val="center"/>
          </w:tcPr>
          <w:p w:rsidR="00BE5C02" w:rsidRPr="009E3BF0" w:rsidRDefault="00BE5C02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  <w:vAlign w:val="center"/>
          </w:tcPr>
          <w:p w:rsidR="00BE5C02" w:rsidRPr="009E3BF0" w:rsidRDefault="00BE5C02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E5C02" w:rsidRPr="009E3BF0" w:rsidRDefault="00BE5C02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  <w:vAlign w:val="center"/>
          </w:tcPr>
          <w:p w:rsidR="00BE5C02" w:rsidRPr="009E3BF0" w:rsidRDefault="00BE5C02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BE5C02" w:rsidRPr="009E3BF0" w:rsidRDefault="00BE5C02" w:rsidP="0089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по противодействию коррупции)</w:t>
            </w:r>
          </w:p>
        </w:tc>
        <w:tc>
          <w:tcPr>
            <w:tcW w:w="3118" w:type="dxa"/>
            <w:vAlign w:val="center"/>
          </w:tcPr>
          <w:p w:rsidR="00BE5C02" w:rsidRPr="009E3BF0" w:rsidRDefault="00BE5C02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результаты за отчетный период</w:t>
            </w:r>
          </w:p>
          <w:p w:rsidR="00BE5C02" w:rsidRPr="009E3BF0" w:rsidRDefault="00BE5C02" w:rsidP="0089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(содержательно описываются реализованные мероприятия)</w:t>
            </w:r>
          </w:p>
        </w:tc>
        <w:tc>
          <w:tcPr>
            <w:tcW w:w="992" w:type="dxa"/>
            <w:vAlign w:val="center"/>
          </w:tcPr>
          <w:p w:rsidR="00BE5C02" w:rsidRPr="00BE5C02" w:rsidRDefault="00BE5C02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BE5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BE5C02" w:rsidRPr="009E3BF0" w:rsidRDefault="00BE5C02" w:rsidP="0089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(в т.ч. описываются причины неисполнения в срок)</w:t>
            </w:r>
          </w:p>
        </w:tc>
      </w:tr>
      <w:tr w:rsidR="00BE5C02" w:rsidRPr="009E3BF0" w:rsidTr="00256D0C">
        <w:tc>
          <w:tcPr>
            <w:tcW w:w="709" w:type="dxa"/>
            <w:vAlign w:val="center"/>
          </w:tcPr>
          <w:p w:rsidR="00BE5C02" w:rsidRPr="009E3BF0" w:rsidRDefault="00BE5C02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41" w:type="dxa"/>
            <w:gridSpan w:val="7"/>
            <w:vAlign w:val="center"/>
          </w:tcPr>
          <w:p w:rsidR="00BE5C02" w:rsidRPr="009E3BF0" w:rsidRDefault="00BE5C02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Повышение эффективности механизмов урегулирования конфликта интересов, обеспечение соблюдения государственными служащими Управления Роскомнадзора по Брянской области ограничений, запретов и принципов служебного поведения                      в связи с исполнением ими должностных обязанностей, а также ответственности за их нарушение</w:t>
            </w:r>
          </w:p>
        </w:tc>
      </w:tr>
      <w:tr w:rsidR="00BE5C02" w:rsidRPr="009E3BF0" w:rsidTr="00256D0C">
        <w:tc>
          <w:tcPr>
            <w:tcW w:w="709" w:type="dxa"/>
          </w:tcPr>
          <w:p w:rsidR="00BE5C02" w:rsidRPr="009E3BF0" w:rsidRDefault="00BE5C02" w:rsidP="00210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5C02" w:rsidRPr="00C47111" w:rsidRDefault="00BE5C02" w:rsidP="009735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Пункт 1.1 Плана.</w:t>
            </w:r>
          </w:p>
          <w:p w:rsidR="00BE5C02" w:rsidRPr="00C47111" w:rsidRDefault="00BE5C02" w:rsidP="009735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Активизировать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и урегулированию конфликта интересов (далее – Комиссия):</w:t>
            </w:r>
          </w:p>
          <w:p w:rsidR="00BE5C02" w:rsidRPr="00C47111" w:rsidRDefault="00BE5C02" w:rsidP="0097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- проводить ротацию членов Комиссии, обновить состав Комиссии;</w:t>
            </w:r>
          </w:p>
          <w:p w:rsidR="00BE5C02" w:rsidRPr="00C47111" w:rsidRDefault="00BE5C02" w:rsidP="0097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- активнее привлекать к участию в работе Комиссии государственных служащих, представителей структурных подразделений Управления Роскомнадзора по Брянской 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(далее – Управление);</w:t>
            </w:r>
          </w:p>
          <w:p w:rsidR="00BE5C02" w:rsidRPr="00C47111" w:rsidRDefault="00BE5C02" w:rsidP="009735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- проводить ежеквартальный мониторинг деятельности Комиссии Управления (проведение ежеквартальных заседаний комиссии).</w:t>
            </w:r>
          </w:p>
        </w:tc>
        <w:tc>
          <w:tcPr>
            <w:tcW w:w="2127" w:type="dxa"/>
          </w:tcPr>
          <w:p w:rsidR="00BE5C02" w:rsidRDefault="00BE5C02" w:rsidP="009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9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E5C02" w:rsidRPr="009E3BF0" w:rsidRDefault="00BE5C02" w:rsidP="009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BE5C02" w:rsidRPr="009E3BF0" w:rsidRDefault="00BE5C02" w:rsidP="00210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5C02" w:rsidRDefault="00BE5C02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45292A" w:rsidRDefault="00BE5C02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E5C02" w:rsidRPr="0045292A" w:rsidRDefault="00BE5C02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45292A" w:rsidRDefault="00BE5C02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45292A" w:rsidRDefault="00BE5C02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45292A" w:rsidRDefault="00BE5C02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sz w:val="24"/>
                <w:szCs w:val="24"/>
              </w:rPr>
              <w:t>Июль 2014</w:t>
            </w:r>
          </w:p>
          <w:p w:rsidR="00BE5C02" w:rsidRPr="009E3BF0" w:rsidRDefault="00BE5C02" w:rsidP="00210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5C02" w:rsidRPr="009E3BF0" w:rsidRDefault="00BE5C02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45292A" w:rsidRDefault="00BE5C02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государственными служащими требований                                       к служебному поведению</w:t>
            </w:r>
          </w:p>
          <w:p w:rsidR="00BE5C02" w:rsidRPr="009E3BF0" w:rsidRDefault="00BE5C02" w:rsidP="00210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E5C02" w:rsidRPr="009E3BF0" w:rsidRDefault="00BE5C02" w:rsidP="00210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2108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Согласно решению комиссии по итогам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года разработан и утвержден график плановой работы комиссии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год (размещен на официальном сайте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информационном стенде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5C02" w:rsidRPr="009E3BF0" w:rsidRDefault="00BE5C02" w:rsidP="002108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согласно утвержденному графику работы проводятся планово, раз в квартал.</w:t>
            </w:r>
          </w:p>
          <w:p w:rsidR="00BE5C02" w:rsidRPr="009E3BF0" w:rsidRDefault="00BE5C02" w:rsidP="002108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комиссии размещаются 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сайте и информационных стендах Управления в течение 3-х рабочих дней с даты их 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проведения, информация по итогам заседаний периодически публикуется в средствах массовой информации.</w:t>
            </w:r>
          </w:p>
          <w:p w:rsidR="00BE5C02" w:rsidRPr="009E3BF0" w:rsidRDefault="00BE5C02" w:rsidP="0021080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К работе комиссии привлекаются представители общественных и научных организаций, проводятся рабочие встреч с их представителями.</w:t>
            </w:r>
          </w:p>
          <w:p w:rsidR="00BE5C02" w:rsidRDefault="00BE5C02" w:rsidP="0021080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 Управления проходят профессиональную переподготовку, прохождение повышающих курсов.</w:t>
            </w:r>
          </w:p>
          <w:p w:rsidR="00BE5C02" w:rsidRDefault="00BE5C02" w:rsidP="0021080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Управлении утвержден персональный состав комиссии.</w:t>
            </w:r>
          </w:p>
          <w:p w:rsidR="00BE5C02" w:rsidRDefault="00BE5C02" w:rsidP="0021080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Ротация членов комиссии осуществляется на одного члена на полугодие.</w:t>
            </w:r>
          </w:p>
          <w:p w:rsidR="00BE5C02" w:rsidRPr="009E3BF0" w:rsidRDefault="00BE5C02" w:rsidP="00C471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текущее время в порядке ротации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 2014 года вместо начальника отдела контроля (надзора) в сфере массовых коммуникаций</w:t>
            </w:r>
            <w:r w:rsidRPr="00540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членом комиссии введен главный специалист-эксперт того же отдела.</w:t>
            </w:r>
          </w:p>
        </w:tc>
        <w:tc>
          <w:tcPr>
            <w:tcW w:w="992" w:type="dxa"/>
          </w:tcPr>
          <w:p w:rsidR="00BE5C02" w:rsidRPr="009E3BF0" w:rsidRDefault="00256D0C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5" w:type="dxa"/>
          </w:tcPr>
          <w:p w:rsidR="00BE5C02" w:rsidRPr="009E3BF0" w:rsidRDefault="00BE5C02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02" w:rsidRPr="009E3BF0" w:rsidTr="00256D0C">
        <w:trPr>
          <w:trHeight w:val="302"/>
        </w:trPr>
        <w:tc>
          <w:tcPr>
            <w:tcW w:w="709" w:type="dxa"/>
          </w:tcPr>
          <w:p w:rsidR="00BE5C02" w:rsidRPr="009E3BF0" w:rsidRDefault="00BE5C02" w:rsidP="00210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BE5C02" w:rsidRPr="00C47111" w:rsidRDefault="00BE5C02" w:rsidP="002108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Пункт 1.2 Плана.</w:t>
            </w:r>
          </w:p>
          <w:p w:rsidR="00BE5C02" w:rsidRPr="00C47111" w:rsidRDefault="00BE5C02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персональную 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 заместителя руководителя, начальников структурных </w:t>
            </w:r>
            <w:proofErr w:type="gram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proofErr w:type="gram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антикоррупционной работы вверенных им структурных подразделений         и по направлению.</w:t>
            </w:r>
          </w:p>
          <w:p w:rsidR="00BE5C02" w:rsidRPr="00C47111" w:rsidRDefault="00BE5C02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Активизировать деятельность ответственных за работу по профилактике коррупционных и иных правонарушениях.</w:t>
            </w:r>
          </w:p>
          <w:p w:rsidR="00BE5C02" w:rsidRPr="00C47111" w:rsidRDefault="00BE5C02" w:rsidP="00C471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Приказа Роскомнадзора от 18.03.2014 № 40 о мерах по совершенствованию работы по противодействию коррупции в Роскомнадзоре.</w:t>
            </w:r>
          </w:p>
        </w:tc>
        <w:tc>
          <w:tcPr>
            <w:tcW w:w="2127" w:type="dxa"/>
          </w:tcPr>
          <w:p w:rsidR="00BE5C02" w:rsidRDefault="00BE5C02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C47111" w:rsidRDefault="00BE5C02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  <w:p w:rsidR="00BE5C02" w:rsidRPr="00C47111" w:rsidRDefault="00BE5C02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E5C02" w:rsidRPr="009E3BF0" w:rsidRDefault="00BE5C02" w:rsidP="00C47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2" w:type="dxa"/>
          </w:tcPr>
          <w:p w:rsidR="00BE5C02" w:rsidRDefault="00BE5C02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E5C02" w:rsidRPr="009E3BF0" w:rsidRDefault="00BE5C02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5C02" w:rsidRDefault="00BE5C0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5E6AA1" w:rsidRDefault="00BE5C0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5E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  <w:p w:rsidR="00BE5C02" w:rsidRDefault="00BE5C0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5E6AA1" w:rsidRDefault="00BE5C0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1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коррупционных                    и иных правонарушений                           </w:t>
            </w:r>
          </w:p>
          <w:p w:rsidR="00BE5C02" w:rsidRPr="009E3BF0" w:rsidRDefault="00BE5C0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1">
              <w:rPr>
                <w:rFonts w:ascii="Times New Roman" w:hAnsi="Times New Roman" w:cs="Times New Roman"/>
                <w:sz w:val="24"/>
                <w:szCs w:val="24"/>
              </w:rPr>
              <w:t>со стороны государственных служащих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E5C02" w:rsidRDefault="00BE5C02" w:rsidP="00EA44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EA44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проводятся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внеплановые теоретические и практические занятия, доведение до гражданских служащих информации по противодействию коррупции,  изменения в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C02" w:rsidRPr="004D6B37" w:rsidRDefault="00BE5C02" w:rsidP="00EA448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Проведено совместные с РАНХ и ГС внеплановое занятие с гражданскими служащими Управления по вопросам национальной стратегии противодействия коррупции, соблюдение запретов и ограничений </w:t>
            </w:r>
            <w:r w:rsidRPr="004D6B37">
              <w:rPr>
                <w:rFonts w:ascii="Times New Roman" w:hAnsi="Times New Roman" w:cs="Times New Roman"/>
                <w:bCs/>
                <w:sz w:val="24"/>
                <w:szCs w:val="24"/>
              </w:rPr>
              <w:t>(29.08.2014, 26.09.2014, 24.10.2014, 21.11.2014).</w:t>
            </w:r>
          </w:p>
          <w:p w:rsidR="00BE5C02" w:rsidRPr="009E3BF0" w:rsidRDefault="00BE5C02" w:rsidP="00E111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Профилактические беседы с государственными служащими Управления, в чьи обязанности входит осуществление государственного контроля (надзора) в установленных сферах. </w:t>
            </w:r>
          </w:p>
        </w:tc>
        <w:tc>
          <w:tcPr>
            <w:tcW w:w="992" w:type="dxa"/>
          </w:tcPr>
          <w:p w:rsidR="00BE5C02" w:rsidRPr="009E3BF0" w:rsidRDefault="00256D0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5" w:type="dxa"/>
          </w:tcPr>
          <w:p w:rsidR="00BE5C02" w:rsidRPr="009E3BF0" w:rsidRDefault="00BE5C02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02" w:rsidRPr="009E3BF0" w:rsidTr="00256D0C">
        <w:trPr>
          <w:trHeight w:val="291"/>
        </w:trPr>
        <w:tc>
          <w:tcPr>
            <w:tcW w:w="709" w:type="dxa"/>
          </w:tcPr>
          <w:p w:rsidR="00BE5C02" w:rsidRPr="009E3BF0" w:rsidRDefault="00BE5C02" w:rsidP="00210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BE5C02" w:rsidRPr="007E640E" w:rsidRDefault="00BE5C02" w:rsidP="002108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Пункт 1.3 Плана.</w:t>
            </w:r>
          </w:p>
          <w:p w:rsidR="00BE5C02" w:rsidRPr="007E640E" w:rsidRDefault="00BE5C02" w:rsidP="007E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</w:t>
            </w:r>
            <w:r w:rsidRPr="007E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утвердить Приказом Управления Положение (по отдельному указанию Роскомнадзора)</w:t>
            </w:r>
            <w:bookmarkStart w:id="0" w:name="_GoBack"/>
            <w:bookmarkEnd w:id="0"/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C02" w:rsidRPr="009E3BF0" w:rsidRDefault="00BE5C02" w:rsidP="007E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Применять соответствующие меры юридической ответственности в случаях несоблюдения государственными служащими ограничений, запретов и неисполнения обязанностей, касающихся получения подарков и порядка сдачи подарков.</w:t>
            </w:r>
          </w:p>
        </w:tc>
        <w:tc>
          <w:tcPr>
            <w:tcW w:w="2127" w:type="dxa"/>
          </w:tcPr>
          <w:p w:rsidR="00BE5C02" w:rsidRDefault="00BE5C02" w:rsidP="007E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E640E" w:rsidRDefault="00BE5C02" w:rsidP="007E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E5C02" w:rsidRPr="007E640E" w:rsidRDefault="00BE5C02" w:rsidP="007E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E5C02" w:rsidRPr="007E640E" w:rsidRDefault="00BE5C02" w:rsidP="007E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организационной, финансовой, правовой работы</w:t>
            </w:r>
          </w:p>
          <w:p w:rsidR="00BE5C02" w:rsidRPr="007E640E" w:rsidRDefault="00BE5C02" w:rsidP="007E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 xml:space="preserve"> и кадров</w:t>
            </w:r>
          </w:p>
          <w:p w:rsidR="00BE5C02" w:rsidRPr="009E3BF0" w:rsidRDefault="00BE5C02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966C1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1"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  <w:p w:rsidR="00BE5C02" w:rsidRPr="007966C1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966C1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966C1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966C1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966C1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966C1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966C1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966C1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966C1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966C1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966C1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966C1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966C1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966C1" w:rsidRDefault="00BE5C0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E5C02" w:rsidRPr="009E3BF0" w:rsidRDefault="00BE5C02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5C02" w:rsidRPr="009E3BF0" w:rsidRDefault="00BE5C02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коррупционных правонарушений</w:t>
            </w:r>
          </w:p>
        </w:tc>
        <w:tc>
          <w:tcPr>
            <w:tcW w:w="3118" w:type="dxa"/>
          </w:tcPr>
          <w:p w:rsidR="00BE5C02" w:rsidRPr="009E3BF0" w:rsidRDefault="00BE5C02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Уведомлений от гражданских служащих не поступало.</w:t>
            </w:r>
          </w:p>
          <w:p w:rsidR="00BE5C02" w:rsidRPr="009E3BF0" w:rsidRDefault="00BE5C02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Соответствующих фактов не установлено.</w:t>
            </w:r>
          </w:p>
          <w:p w:rsidR="00BE5C02" w:rsidRPr="009E3BF0" w:rsidRDefault="00BE5C02" w:rsidP="002108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от госорганов, организаций, граждан не поступало.</w:t>
            </w:r>
            <w:r w:rsidR="00F82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по соблюдению порядка </w:t>
            </w:r>
            <w:r w:rsidR="00CE3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передачи в федеральную собственность подарков, полученных государственными гражданскими служащими, осуществляется начальником отдела организацион</w:t>
            </w:r>
            <w:r w:rsidR="00F825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E3F7D">
              <w:rPr>
                <w:rFonts w:ascii="Times New Roman" w:hAnsi="Times New Roman" w:cs="Times New Roman"/>
                <w:bCs/>
                <w:sz w:val="24"/>
                <w:szCs w:val="24"/>
              </w:rPr>
              <w:t>ой, финансовой, правовой работы и кадров.</w:t>
            </w:r>
            <w:r w:rsidR="00F82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Акты приема-передачи подарков регистрируются в Книге учета актов по мере поступления.</w:t>
            </w:r>
          </w:p>
          <w:p w:rsidR="00BE5C02" w:rsidRDefault="00BE5C02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58" w:rsidRDefault="00454758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58" w:rsidRDefault="00454758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58" w:rsidRDefault="00454758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58" w:rsidRDefault="00454758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58" w:rsidRDefault="00454758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58" w:rsidRDefault="00454758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58" w:rsidRDefault="00454758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C7" w:rsidRDefault="008075C7" w:rsidP="0080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Отдельного указания Роскомнадзора не поступало.</w:t>
            </w:r>
          </w:p>
          <w:p w:rsidR="00454758" w:rsidRPr="009E3BF0" w:rsidRDefault="00454758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C02" w:rsidRPr="009E3BF0" w:rsidRDefault="00256D0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5" w:type="dxa"/>
          </w:tcPr>
          <w:p w:rsidR="00BE5C02" w:rsidRPr="009E3BF0" w:rsidRDefault="00BE5C02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02" w:rsidRPr="009E3BF0" w:rsidTr="00256D0C">
        <w:trPr>
          <w:trHeight w:val="255"/>
        </w:trPr>
        <w:tc>
          <w:tcPr>
            <w:tcW w:w="709" w:type="dxa"/>
          </w:tcPr>
          <w:p w:rsidR="00BE5C02" w:rsidRPr="009E3BF0" w:rsidRDefault="00BE5C02" w:rsidP="00210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BE5C02" w:rsidRPr="007D6F84" w:rsidRDefault="00BE5C02" w:rsidP="002108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t>Пункт 1.4 Плана.</w:t>
            </w:r>
          </w:p>
          <w:p w:rsidR="00BE5C02" w:rsidRPr="007D6F84" w:rsidRDefault="00BE5C02" w:rsidP="007D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работу по </w:t>
            </w:r>
            <w:r w:rsidRPr="007D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контроля исполнения государственными служащими обязанности по уведомлению представителя нанимателя о выполнении иной оплачиваемой работы. </w:t>
            </w:r>
          </w:p>
          <w:p w:rsidR="00BE5C02" w:rsidRPr="009E3BF0" w:rsidRDefault="00BE5C02" w:rsidP="007D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в соответствии с Федеральным законом от 27.07.2004 № 79-ФЗ «О государственной гражданской службе Российской Федерации», письмом Роскомнадзора от 27.04.2012 № 01ИО-09807                             и приказом Управления от 19.05.2011 № 96 «О порядке уведомления федеральными государственными служащими Управления Роскомнадзора по Брянской области об иной оплачиваемой работе».</w:t>
            </w:r>
          </w:p>
        </w:tc>
        <w:tc>
          <w:tcPr>
            <w:tcW w:w="2127" w:type="dxa"/>
          </w:tcPr>
          <w:p w:rsidR="00BE5C02" w:rsidRDefault="00BE5C02" w:rsidP="007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D6F84" w:rsidRDefault="00BE5C02" w:rsidP="007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E5C02" w:rsidRPr="007D6F84" w:rsidRDefault="00BE5C02" w:rsidP="007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  <w:p w:rsidR="00BE5C02" w:rsidRPr="007D6F84" w:rsidRDefault="00BE5C02" w:rsidP="007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  <w:p w:rsidR="00BE5C02" w:rsidRPr="009E3BF0" w:rsidRDefault="00BE5C02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5C02" w:rsidRDefault="00BE5C02" w:rsidP="007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D6F84" w:rsidRDefault="00BE5C02" w:rsidP="007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E5C02" w:rsidRPr="009E3BF0" w:rsidRDefault="00BE5C02" w:rsidP="007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                         от государственных служащих уведомлений представителю нанимателя о выполнении иной оплачиваемой работы</w:t>
            </w:r>
          </w:p>
        </w:tc>
        <w:tc>
          <w:tcPr>
            <w:tcW w:w="2127" w:type="dxa"/>
          </w:tcPr>
          <w:p w:rsidR="00BE5C02" w:rsidRDefault="00BE5C02" w:rsidP="00D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D249CF" w:rsidRDefault="00BE5C02" w:rsidP="00D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D2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  <w:p w:rsidR="00BE5C02" w:rsidRPr="009E3BF0" w:rsidRDefault="00BE5C02" w:rsidP="00D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E5C02" w:rsidRDefault="00BE5C02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</w:t>
            </w:r>
            <w:r w:rsidRPr="004D6B37">
              <w:rPr>
                <w:rFonts w:ascii="Times New Roman" w:hAnsi="Times New Roman" w:cs="Times New Roman"/>
                <w:sz w:val="24"/>
                <w:szCs w:val="24"/>
              </w:rPr>
              <w:t>1 уведомление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</w:p>
          <w:p w:rsidR="00BE5C02" w:rsidRPr="009E3BF0" w:rsidRDefault="00BE5C02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Соответствующих фактов не установлено.</w:t>
            </w:r>
          </w:p>
          <w:p w:rsidR="00BE5C02" w:rsidRPr="009E3BF0" w:rsidRDefault="00BE5C02" w:rsidP="002108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от госорганов, организаций, граждан не поступало.</w:t>
            </w:r>
          </w:p>
          <w:p w:rsidR="00BE5C02" w:rsidRPr="009E3BF0" w:rsidRDefault="00BE5C02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C02" w:rsidRPr="009E3BF0" w:rsidRDefault="00256D0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5" w:type="dxa"/>
          </w:tcPr>
          <w:p w:rsidR="00BE5C02" w:rsidRPr="009E3BF0" w:rsidRDefault="00BE5C02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02" w:rsidRPr="009E3BF0" w:rsidTr="00256D0C">
        <w:trPr>
          <w:trHeight w:val="274"/>
        </w:trPr>
        <w:tc>
          <w:tcPr>
            <w:tcW w:w="709" w:type="dxa"/>
          </w:tcPr>
          <w:p w:rsidR="00BE5C02" w:rsidRPr="009E3BF0" w:rsidRDefault="00BE5C02" w:rsidP="00016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BE5C02" w:rsidRPr="009E3BF0" w:rsidRDefault="00BE5C02" w:rsidP="00016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Пункт 1.5 Плана.</w:t>
            </w:r>
          </w:p>
          <w:p w:rsidR="00BE5C02" w:rsidRPr="008C5E07" w:rsidRDefault="00BE5C02" w:rsidP="008C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160C21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</w:t>
            </w:r>
          </w:p>
          <w:p w:rsidR="00BE5C02" w:rsidRPr="009E3BF0" w:rsidRDefault="00BE5C02" w:rsidP="008C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мониторинг исполнения должностных обязанностей государственных гражданских служащих, подверженных риску коррупционных проявлений, включенных в перечень должностей федеральной государственной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служащие обязаны представлять сведения о своих доходах,                  об имуществе и обязательствах имущественного характера, а также сведения о</w:t>
            </w:r>
            <w:proofErr w:type="gramEnd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 доходах, об имуществе                   и обязательствах имущественного характера своих супруги (супруга) и несовершеннолетних детей, </w:t>
            </w:r>
            <w:proofErr w:type="gramStart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Роскомнадзора от 21.01.2014 № 10. </w:t>
            </w:r>
            <w:proofErr w:type="gramStart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10.04.2014 № 31878.</w:t>
            </w:r>
          </w:p>
        </w:tc>
        <w:tc>
          <w:tcPr>
            <w:tcW w:w="2127" w:type="dxa"/>
          </w:tcPr>
          <w:p w:rsidR="00BE5C02" w:rsidRDefault="00BE5C02" w:rsidP="008C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8C5E07" w:rsidRDefault="00BE5C02" w:rsidP="008C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E5C02" w:rsidRPr="008C5E07" w:rsidRDefault="00BE5C02" w:rsidP="008C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BE5C02" w:rsidRPr="008C5E07" w:rsidRDefault="00BE5C02" w:rsidP="008C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BE5C02" w:rsidRPr="008C5E07" w:rsidRDefault="00BE5C02" w:rsidP="008C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BE5C02" w:rsidRPr="008C5E07" w:rsidRDefault="00BE5C02" w:rsidP="008C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B4B12" w:rsidRDefault="00BE5C0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E5C02" w:rsidRPr="00EB4B12" w:rsidRDefault="00BE5C0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 xml:space="preserve">По поручению </w:t>
            </w:r>
          </w:p>
          <w:p w:rsidR="00BE5C02" w:rsidRPr="00EB4B12" w:rsidRDefault="00BE5C0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>ЦА Роскомнадзора</w:t>
            </w:r>
          </w:p>
          <w:p w:rsidR="00BE5C02" w:rsidRPr="00EB4B12" w:rsidRDefault="00BE5C0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B4B12" w:rsidRDefault="00BE5C0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B4B12" w:rsidRDefault="00BE5C0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B4B12" w:rsidRDefault="00BE5C0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B4B12" w:rsidRDefault="00BE5C0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  <w:p w:rsidR="00BE5C02" w:rsidRPr="009E3BF0" w:rsidRDefault="00BE5C0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>Устранение рисков коррупционных проявлений                    при исполнении должностных обязанностей государственным</w:t>
            </w:r>
            <w:r w:rsidRPr="00EB4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служащими</w:t>
            </w:r>
          </w:p>
        </w:tc>
        <w:tc>
          <w:tcPr>
            <w:tcW w:w="3118" w:type="dxa"/>
          </w:tcPr>
          <w:p w:rsidR="00BE5C02" w:rsidRPr="009E3BF0" w:rsidRDefault="00160C21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получении </w:t>
            </w: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от 21.01.2014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была проведена </w:t>
            </w:r>
            <w:r w:rsidRPr="00160C21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C2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возникающих при реализации служебных функций. Внесение уточнений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изменений </w:t>
            </w:r>
            <w:r w:rsidRPr="00160C21"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должностей федеральной </w:t>
            </w:r>
            <w:r w:rsidRPr="00160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службы, замещение которых связано с коррупционными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потребовалось.</w:t>
            </w:r>
          </w:p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1" w:rsidRPr="009E3BF0" w:rsidRDefault="00160C21" w:rsidP="0016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проводится мониторинг исполнения</w:t>
            </w: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 государственных гражданских служащих, подверженных риску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пятницам, на планерках у руководства Управления заслушиваются отчеты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неделю, 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емные вопросы и пути их решения.</w:t>
            </w:r>
          </w:p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деятельности Управления за квартал руководством Управления проводятся рабочие встречи, по отдельности, с сотрудниками структурных подразделений о результативности и эффективности их работы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отчетные периоды. </w:t>
            </w:r>
          </w:p>
        </w:tc>
        <w:tc>
          <w:tcPr>
            <w:tcW w:w="992" w:type="dxa"/>
          </w:tcPr>
          <w:p w:rsidR="00BE5C02" w:rsidRPr="009E3BF0" w:rsidRDefault="00256D0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5" w:type="dxa"/>
          </w:tcPr>
          <w:p w:rsidR="00BE5C02" w:rsidRPr="009E3BF0" w:rsidRDefault="00BE5C02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02" w:rsidRPr="009E3BF0" w:rsidTr="00256D0C">
        <w:trPr>
          <w:trHeight w:val="136"/>
        </w:trPr>
        <w:tc>
          <w:tcPr>
            <w:tcW w:w="709" w:type="dxa"/>
          </w:tcPr>
          <w:p w:rsidR="00BE5C02" w:rsidRPr="009E3BF0" w:rsidRDefault="00BE5C02" w:rsidP="00016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BE5C02" w:rsidRPr="009E3BF0" w:rsidRDefault="00BE5C02" w:rsidP="00016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Пункт 1.7 Плана.</w:t>
            </w:r>
          </w:p>
          <w:p w:rsidR="00BE5C02" w:rsidRPr="007118F3" w:rsidRDefault="00BE5C02" w:rsidP="0071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комплекс организационных, разъяснительных и иных мер по соблюдению государственными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коррупции. </w:t>
            </w:r>
          </w:p>
          <w:p w:rsidR="00BE5C02" w:rsidRPr="009E3BF0" w:rsidRDefault="00BE5C02" w:rsidP="0071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собеседований, консультаций, совещаний с государственными служащими в целях обеспечения соблюдения ими ограничений, запретов и по исполнению обязанностей.</w:t>
            </w:r>
          </w:p>
        </w:tc>
        <w:tc>
          <w:tcPr>
            <w:tcW w:w="2127" w:type="dxa"/>
          </w:tcPr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118F3" w:rsidRDefault="00BE5C02" w:rsidP="007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E5C02" w:rsidRPr="007118F3" w:rsidRDefault="00BE5C02" w:rsidP="007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BE5C02" w:rsidRPr="007118F3" w:rsidRDefault="00BE5C02" w:rsidP="007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BE5C02" w:rsidRPr="007118F3" w:rsidRDefault="00BE5C02" w:rsidP="007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BE5C02" w:rsidRPr="009E3BF0" w:rsidRDefault="00BE5C02" w:rsidP="007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7118F3" w:rsidRDefault="00BE5C02" w:rsidP="007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коррупционных правонарушений</w:t>
            </w:r>
          </w:p>
          <w:p w:rsidR="00BE5C02" w:rsidRPr="009E3BF0" w:rsidRDefault="00BE5C02" w:rsidP="007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государственными служащими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3118" w:type="dxa"/>
          </w:tcPr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866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Периодически проводятся внеплановые теоретические и практические занятия, доведение до гражданских служащих информации по противодействию коррупции, 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в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C02" w:rsidRPr="004D6B37" w:rsidRDefault="00BE5C02" w:rsidP="00866E0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Проведено совместные с РАНХ и ГС внеплановое занятие с гражданскими служащими Управления по вопросам национальной стратегии противодействия коррупции, соблюдение запретов и ограничений </w:t>
            </w:r>
            <w:r w:rsidRPr="004D6B37">
              <w:rPr>
                <w:rFonts w:ascii="Times New Roman" w:hAnsi="Times New Roman" w:cs="Times New Roman"/>
                <w:bCs/>
                <w:sz w:val="24"/>
                <w:szCs w:val="24"/>
              </w:rPr>
              <w:t>(29.08.2014, 26.09.2014, 24.10.2014, 21.11.2014).</w:t>
            </w:r>
            <w:r w:rsidRPr="004D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E5C02" w:rsidRPr="009E3BF0" w:rsidRDefault="00BE5C02" w:rsidP="000162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 доводятся под роспись нормативные и локальные акты, сведения по вопросам противодействия коррупции.</w:t>
            </w:r>
          </w:p>
          <w:p w:rsidR="00BE5C02" w:rsidRPr="009E3BF0" w:rsidRDefault="00BE5C02" w:rsidP="000162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деятельности Управления за квартал руководством Управления проводятся рабочие встречи, по отдельности, с сотрудниками структурных подразделений о результативности и эффективности их работы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отчетные периоды.</w:t>
            </w:r>
          </w:p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C02" w:rsidRPr="009E3BF0" w:rsidRDefault="00256D0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5" w:type="dxa"/>
          </w:tcPr>
          <w:p w:rsidR="00BE5C02" w:rsidRPr="009E3BF0" w:rsidRDefault="00BE5C02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02" w:rsidRPr="009E3BF0" w:rsidTr="00256D0C">
        <w:trPr>
          <w:trHeight w:val="279"/>
        </w:trPr>
        <w:tc>
          <w:tcPr>
            <w:tcW w:w="709" w:type="dxa"/>
          </w:tcPr>
          <w:p w:rsidR="00BE5C02" w:rsidRPr="009E3BF0" w:rsidRDefault="00BE5C02" w:rsidP="00016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BE5C0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1.9 Плана.</w:t>
            </w:r>
          </w:p>
          <w:p w:rsidR="00BE5C02" w:rsidRPr="00F73F9C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F9C">
              <w:rPr>
                <w:rFonts w:ascii="Times New Roman" w:hAnsi="Times New Roman" w:cs="Times New Roman"/>
                <w:sz w:val="24"/>
                <w:szCs w:val="24"/>
              </w:rPr>
              <w:t>Организовать доведение до лиц, замещающих должности федеральной государственной гражданской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               и дачу взятки, посредничество во взяточничестве                       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                        с законодательством Российской Федерации</w:t>
            </w:r>
            <w:proofErr w:type="gramEnd"/>
            <w:r w:rsidRPr="00F73F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о противодействии коррупции.</w:t>
            </w:r>
          </w:p>
          <w:p w:rsidR="00BE5C02" w:rsidRPr="00F73F9C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9C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собеседований, консультаций, совещаний, видеоконференций с государственными служащими.</w:t>
            </w:r>
          </w:p>
        </w:tc>
        <w:tc>
          <w:tcPr>
            <w:tcW w:w="2127" w:type="dxa"/>
          </w:tcPr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F906E5" w:rsidRDefault="00BE5C02" w:rsidP="00F9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E5C02" w:rsidRPr="00F906E5" w:rsidRDefault="00BE5C02" w:rsidP="00F9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>Управления Председатель Комиссии</w:t>
            </w:r>
          </w:p>
          <w:p w:rsidR="00BE5C02" w:rsidRPr="009E3BF0" w:rsidRDefault="00BE5C02" w:rsidP="00F9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2" w:type="dxa"/>
          </w:tcPr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F906E5" w:rsidRDefault="00BE5C02" w:rsidP="00F9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коррупционных правонарушений</w:t>
            </w:r>
          </w:p>
          <w:p w:rsidR="00BE5C02" w:rsidRPr="009E3BF0" w:rsidRDefault="00BE5C02" w:rsidP="00F9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государственными служащими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3118" w:type="dxa"/>
          </w:tcPr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F906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Периодически проводятся внеплановые теоретические и практические занятия, доведение до гражданских служащих информации по противодействию коррупции,  изменения в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C02" w:rsidRPr="004D6B37" w:rsidRDefault="00BE5C02" w:rsidP="00F906E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Проведено совместные с РАНХ и ГС внеплановое занятие с гражданскими служащими Управления по вопросам национальной стратегии противодействия коррупции, соблюдение запретов и ограничений </w:t>
            </w:r>
            <w:r w:rsidRPr="004D6B37">
              <w:rPr>
                <w:rFonts w:ascii="Times New Roman" w:hAnsi="Times New Roman" w:cs="Times New Roman"/>
                <w:bCs/>
                <w:sz w:val="24"/>
                <w:szCs w:val="24"/>
              </w:rPr>
              <w:t>(29.08.2014, 26.09.2014, 24.10.2014, 21.11.2014).</w:t>
            </w:r>
            <w:r w:rsidRPr="004D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E5C02" w:rsidRPr="009E3BF0" w:rsidRDefault="00BE5C02" w:rsidP="000162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 доводятся под роспись нормативные и локальные акты, сведения по вопросам противодействия коррупции.</w:t>
            </w:r>
          </w:p>
          <w:p w:rsidR="00BE5C02" w:rsidRPr="009E3BF0" w:rsidRDefault="00BE5C02" w:rsidP="000162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C02" w:rsidRPr="009E3BF0" w:rsidRDefault="00BE5C02" w:rsidP="000162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деятельности Управления за квартал руководством Управления проводятся рабочие встречи, по отдельности, с сотрудниками структурных подразделений о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и эффективности их работы за отчетные периоды.</w:t>
            </w:r>
          </w:p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C02" w:rsidRPr="009E3BF0" w:rsidRDefault="00256D0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5" w:type="dxa"/>
          </w:tcPr>
          <w:p w:rsidR="00BE5C02" w:rsidRPr="009E3BF0" w:rsidRDefault="00BE5C02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02" w:rsidRPr="009E3BF0" w:rsidTr="00256D0C">
        <w:tc>
          <w:tcPr>
            <w:tcW w:w="709" w:type="dxa"/>
          </w:tcPr>
          <w:p w:rsidR="00BE5C02" w:rsidRDefault="00BE5C02" w:rsidP="00023F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7"/>
          </w:tcPr>
          <w:p w:rsidR="00BE5C02" w:rsidRPr="00BE5C02" w:rsidRDefault="00BE5C02" w:rsidP="00261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Управления Роскомнадзора                           по Брянской области ограничений, мониторинг коррупционных рисков и их устранение</w:t>
            </w:r>
          </w:p>
        </w:tc>
      </w:tr>
      <w:tr w:rsidR="00BE5C02" w:rsidRPr="009E3BF0" w:rsidTr="00256D0C">
        <w:tc>
          <w:tcPr>
            <w:tcW w:w="709" w:type="dxa"/>
          </w:tcPr>
          <w:p w:rsidR="00BE5C02" w:rsidRPr="009E3BF0" w:rsidRDefault="00BE5C02" w:rsidP="00023F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E5C02" w:rsidRPr="004B51E4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1E4">
              <w:rPr>
                <w:rFonts w:ascii="Times New Roman" w:hAnsi="Times New Roman" w:cs="Times New Roman"/>
                <w:sz w:val="24"/>
                <w:szCs w:val="24"/>
              </w:rPr>
              <w:t>Пункт 2.3 Плана.</w:t>
            </w:r>
          </w:p>
          <w:p w:rsidR="00BE5C02" w:rsidRPr="004B51E4" w:rsidRDefault="00BE5C02" w:rsidP="004B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1E4">
              <w:rPr>
                <w:rFonts w:ascii="Times New Roman" w:hAnsi="Times New Roman" w:cs="Times New Roman"/>
                <w:sz w:val="24"/>
                <w:szCs w:val="24"/>
              </w:rPr>
              <w:t>Использовать в деятельности Управления инновационные технологии государственного управления и администрирования.</w:t>
            </w:r>
          </w:p>
          <w:p w:rsidR="00BE5C02" w:rsidRPr="009E3BF0" w:rsidRDefault="00BE5C02" w:rsidP="004B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1E4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размещению на Едином портале государственных услуг актуальной информации по оказанию государственных услуг в части, касающейся деятельности Управления.</w:t>
            </w:r>
          </w:p>
        </w:tc>
        <w:tc>
          <w:tcPr>
            <w:tcW w:w="2127" w:type="dxa"/>
          </w:tcPr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4B51E4" w:rsidRDefault="00BE5C02" w:rsidP="004B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E4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BE5C02" w:rsidRPr="009E3BF0" w:rsidRDefault="00BE5C02" w:rsidP="004B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Начальники структурных подразделений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BE5C02" w:rsidRPr="009E3BF0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C3DEF" w:rsidRDefault="00BE5C02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                               и объективности деятельности Управления, в том числе при осуществлении контрольных (надзорных) функций</w:t>
            </w:r>
          </w:p>
        </w:tc>
        <w:tc>
          <w:tcPr>
            <w:tcW w:w="3118" w:type="dxa"/>
          </w:tcPr>
          <w:p w:rsidR="00BE5C02" w:rsidRDefault="00BE5C02" w:rsidP="009C3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C02" w:rsidRPr="009C3DEF" w:rsidRDefault="00BE5C02" w:rsidP="009C3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С 01.01.2013 внедрен документооборот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СЭД.</w:t>
            </w: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C02" w:rsidRPr="009E3BF0" w:rsidRDefault="00BE5C02" w:rsidP="009C3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>Работа осуществляется в соответствии с установленной методикой и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E5C02" w:rsidRPr="009E3BF0" w:rsidRDefault="00256D0C" w:rsidP="00261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BE5C02" w:rsidRPr="009E3BF0" w:rsidRDefault="00BE5C02" w:rsidP="00261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C02" w:rsidRPr="009E3BF0" w:rsidTr="00256D0C">
        <w:trPr>
          <w:trHeight w:val="173"/>
        </w:trPr>
        <w:tc>
          <w:tcPr>
            <w:tcW w:w="709" w:type="dxa"/>
          </w:tcPr>
          <w:p w:rsidR="00BE5C02" w:rsidRPr="009E3BF0" w:rsidRDefault="00BE5C02" w:rsidP="00023F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E5C0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2.4 Плана.</w:t>
            </w:r>
          </w:p>
          <w:p w:rsidR="00BE5C02" w:rsidRPr="00997F9B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Управления по функционированию межведомственного взаимодействия федеральных органов исполнительной власти и электронного взаимодействия указанных органов с гражданами Российской Федерации                          и организациями в рамках предоставления </w:t>
            </w:r>
            <w:r w:rsidRPr="00997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 (по отдельному указанию Роскомнадзора)</w:t>
            </w:r>
          </w:p>
        </w:tc>
        <w:tc>
          <w:tcPr>
            <w:tcW w:w="2127" w:type="dxa"/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97F9B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E5C02" w:rsidRPr="00997F9B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842" w:type="dxa"/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97F9B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97F9B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электронного взаимодействия</w:t>
            </w:r>
          </w:p>
        </w:tc>
        <w:tc>
          <w:tcPr>
            <w:tcW w:w="3118" w:type="dxa"/>
          </w:tcPr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C3DEF" w:rsidRDefault="00BE5C02" w:rsidP="0099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С 01.01.2013 внедрен документооборот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СЭД.</w:t>
            </w: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C02" w:rsidRPr="009E3BF0" w:rsidRDefault="00BE5C02" w:rsidP="0099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>Работа осуществляется в соответствии с установленной методикой и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E5C02" w:rsidRPr="009E3BF0" w:rsidRDefault="00256D0C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BE5C02" w:rsidRPr="009E3BF0" w:rsidRDefault="00BE5C02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02" w:rsidRPr="009E3BF0" w:rsidTr="00256D0C">
        <w:tc>
          <w:tcPr>
            <w:tcW w:w="709" w:type="dxa"/>
          </w:tcPr>
          <w:p w:rsidR="00BE5C02" w:rsidRPr="009E3BF0" w:rsidRDefault="00BE5C02" w:rsidP="00836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2.5 Плана.</w:t>
            </w:r>
          </w:p>
          <w:p w:rsidR="00BE5C02" w:rsidRPr="002510AA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Обеспечить действенное функционирование единой системы документооборота, позволяющей осуществлять ведение учета и контроля исполнения документов.</w:t>
            </w:r>
          </w:p>
          <w:p w:rsidR="00BE5C02" w:rsidRPr="002510AA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Принять все меры к совершенствованию единой системы документооборота в Роскомнадзоре, позволяющей осуществлять ведение учета и контроля исполнения документов (по отдельному указанию Роскомнадзора).</w:t>
            </w:r>
          </w:p>
          <w:p w:rsidR="00BE5C02" w:rsidRPr="002510AA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исполнения документов, обращений граждан и организационно-распорядительных документов Роскомнадзора                               и Управления.</w:t>
            </w:r>
          </w:p>
          <w:p w:rsidR="00BE5C02" w:rsidRPr="002510AA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</w:t>
            </w:r>
            <w:proofErr w:type="gramStart"/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Федерального закона от 02.05.2006 № 59-ФЗ                         «О порядке рассмотрения обращений граждан Российской Федерации», Федерального закона                   от 25.12.2008 № 273-ФЗ «О </w:t>
            </w:r>
            <w:r w:rsidRPr="0025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коррупции».</w:t>
            </w:r>
          </w:p>
          <w:p w:rsidR="00BE5C02" w:rsidRPr="002510AA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2510AA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E5C02" w:rsidRPr="002510AA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BE5C02" w:rsidRPr="002510AA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BE5C02" w:rsidRPr="002510AA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BE5C02" w:rsidRPr="002510AA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2510AA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2510AA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Повышение исполнительской дисциплины государственных служащих и работников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C3DEF" w:rsidRDefault="00BE5C02" w:rsidP="002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С 01.01.2013 внедрен документооборот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СЭД.</w:t>
            </w: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C02" w:rsidRPr="002510AA" w:rsidRDefault="00BE5C02" w:rsidP="006C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>Работа осуществляется в соответствии с установленной методикой и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зованы</w:t>
            </w: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контроля исполнения документов, обращений граждан и организационно-распорядительных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  <w:p w:rsidR="00BE5C02" w:rsidRPr="002510AA" w:rsidRDefault="00BE5C02" w:rsidP="002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ведение учета и контроля исполнения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E5C02" w:rsidRPr="009E3BF0" w:rsidRDefault="00256D0C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BE5C02" w:rsidRPr="009E3BF0" w:rsidRDefault="00BE5C0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C02" w:rsidRPr="009E3BF0" w:rsidTr="00256D0C">
        <w:tc>
          <w:tcPr>
            <w:tcW w:w="709" w:type="dxa"/>
            <w:tcBorders>
              <w:bottom w:val="single" w:sz="4" w:space="0" w:color="auto"/>
            </w:tcBorders>
          </w:tcPr>
          <w:p w:rsidR="00BE5C02" w:rsidRDefault="00BE5C02" w:rsidP="007A2D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7"/>
            <w:tcBorders>
              <w:bottom w:val="single" w:sz="4" w:space="0" w:color="auto"/>
            </w:tcBorders>
          </w:tcPr>
          <w:p w:rsidR="00BE5C02" w:rsidRPr="00BE5C02" w:rsidRDefault="00BE5C0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Управления Роскомнадзора по Брянской области с институтами гражданского общества и гражданами,                         а также создание эффективной системы обратной связи, обеспечение доступности информации о деятельности Управления Роскомнадзора по Брянской области</w:t>
            </w:r>
          </w:p>
        </w:tc>
      </w:tr>
      <w:tr w:rsidR="00BE5C02" w:rsidRPr="009E3BF0" w:rsidTr="00256D0C">
        <w:tc>
          <w:tcPr>
            <w:tcW w:w="709" w:type="dxa"/>
            <w:tcBorders>
              <w:bottom w:val="single" w:sz="4" w:space="0" w:color="auto"/>
            </w:tcBorders>
          </w:tcPr>
          <w:p w:rsidR="00BE5C02" w:rsidRPr="009E3BF0" w:rsidRDefault="00BE5C02" w:rsidP="007A2D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 Плана.</w:t>
            </w:r>
          </w:p>
          <w:p w:rsidR="00BE5C02" w:rsidRPr="002C4F23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действенное размещение на официальном Интернет-сайте Управления информации                                              об антикоррупционной деятельности, создание                         и ведение специализированного раздела, посвященного вопросам противодействия коррупции.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2C4F23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E5C02" w:rsidRPr="002C4F23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финансовой, правовой работы </w:t>
            </w:r>
          </w:p>
          <w:p w:rsidR="00BE5C02" w:rsidRPr="002C4F23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2C4F23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2C4F23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доступ граждан                            и организаций к информации </w:t>
            </w:r>
          </w:p>
          <w:p w:rsidR="00BE5C02" w:rsidRPr="002C4F23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 xml:space="preserve">об антикоррупционной деятельности </w:t>
            </w:r>
          </w:p>
          <w:p w:rsidR="00BE5C02" w:rsidRPr="002C4F23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необходимой информации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5C02" w:rsidRDefault="00BE5C02" w:rsidP="002C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2C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Организовано. Информация постоянно актуализирует</w:t>
            </w:r>
            <w:r w:rsidR="00454758">
              <w:rPr>
                <w:rFonts w:ascii="Times New Roman" w:hAnsi="Times New Roman" w:cs="Times New Roman"/>
                <w:sz w:val="24"/>
                <w:szCs w:val="24"/>
              </w:rPr>
              <w:t xml:space="preserve">ся по мере ее обновления и 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поступления.</w:t>
            </w:r>
          </w:p>
          <w:p w:rsidR="00BE5C02" w:rsidRPr="00E26FA2" w:rsidRDefault="00BE5C02" w:rsidP="002C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вся необходимая информация и сведения согласно структуре, определенной отдельным указанием Роскомнадзора. </w:t>
            </w:r>
          </w:p>
          <w:p w:rsidR="00BE5C02" w:rsidRDefault="00BE5C02" w:rsidP="002C4F23">
            <w:pPr>
              <w:jc w:val="both"/>
              <w:rPr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Опубликование и раскрытие информации о деятельности и работе комиссии.</w:t>
            </w:r>
          </w:p>
        </w:tc>
        <w:tc>
          <w:tcPr>
            <w:tcW w:w="992" w:type="dxa"/>
          </w:tcPr>
          <w:p w:rsidR="00BE5C02" w:rsidRPr="009E3BF0" w:rsidRDefault="00256D0C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BE5C02" w:rsidRPr="009E3BF0" w:rsidRDefault="00BE5C0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C02" w:rsidRPr="009E3BF0" w:rsidTr="00256D0C">
        <w:tc>
          <w:tcPr>
            <w:tcW w:w="709" w:type="dxa"/>
            <w:tcBorders>
              <w:right w:val="single" w:sz="4" w:space="0" w:color="auto"/>
            </w:tcBorders>
          </w:tcPr>
          <w:p w:rsidR="00BE5C02" w:rsidRPr="009E3BF0" w:rsidRDefault="00BE5C02" w:rsidP="007A2D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3.2 Плана.</w:t>
            </w:r>
          </w:p>
          <w:p w:rsidR="00BE5C02" w:rsidRPr="00E26FA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Обеспечить действенное функционирование системы обратной связи, позволяющей корректировать проводимую антикоррупционную работу на основе информац</w:t>
            </w:r>
            <w:proofErr w:type="gram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ии о ее</w:t>
            </w:r>
            <w:proofErr w:type="gram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результативности, полученной                           от населения и институтов гражданского общества.</w:t>
            </w:r>
          </w:p>
          <w:p w:rsidR="00BE5C02" w:rsidRPr="00E26FA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действенное функционирование «горячей 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линии» и (или) «телефонов доверия» по вопросам противодействия коррупции, приема электронных сообщений на официальный Интернет-сайт федерального органа исполнительной власти (на выделенный адрес электронной почты                           по фактам коррупции) с обеспечением возможности взаимодействия заявителя с Управлением                                  с использованием компьютерных технологий в режиме «он-</w:t>
            </w:r>
            <w:proofErr w:type="spell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E5C02" w:rsidRPr="00E26FA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на официальном сайте Роскомнадзора                       и </w:t>
            </w:r>
            <w:r w:rsidRPr="00BE5C02">
              <w:rPr>
                <w:rFonts w:ascii="Times New Roman" w:hAnsi="Times New Roman" w:cs="Times New Roman"/>
                <w:sz w:val="24"/>
                <w:szCs w:val="24"/>
              </w:rPr>
              <w:t>Управления сведения о проведенных проверках выявленных нарушений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 лицензионных требований                                       в установленных сферах деятельности.</w:t>
            </w:r>
          </w:p>
          <w:p w:rsidR="00BE5C02" w:rsidRPr="00E26FA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на официальном сайте Роскомнадзора                     и Управления </w:t>
            </w:r>
            <w:r w:rsidRPr="00BE5C02">
              <w:rPr>
                <w:rFonts w:ascii="Times New Roman" w:hAnsi="Times New Roman" w:cs="Times New Roman"/>
                <w:sz w:val="24"/>
                <w:szCs w:val="24"/>
              </w:rPr>
              <w:t>сведения о вынесенных предупреждениях редакциям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и (или) учредителям средств массовой информации центральным аппаратом и территориальными органами за нарушения Закона Российской Федерации от 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27.12.1991  № 2124-1                            «О средствах массовой информации».</w:t>
            </w:r>
          </w:p>
          <w:p w:rsidR="00BE5C02" w:rsidRPr="00E26FA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и своевременно обновлять </w:t>
            </w:r>
            <w:proofErr w:type="gram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Управления рекомендации </w:t>
            </w:r>
            <w:r w:rsidRPr="00BE5C02">
              <w:rPr>
                <w:rFonts w:ascii="Times New Roman" w:hAnsi="Times New Roman" w:cs="Times New Roman"/>
                <w:sz w:val="24"/>
                <w:szCs w:val="24"/>
              </w:rPr>
              <w:t>по оформлению заявлений о предоставлении лицензий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 осуществление деятельности в области</w:t>
            </w:r>
            <w:proofErr w:type="gram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связи и присвоение (назначение) радиочастот или радиочастотных каналов, а также оказания услуг                   в других сферах деятельности.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финансовой, правовой работы </w:t>
            </w: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и кадров </w:t>
            </w: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информации, возможность получения информации </w:t>
            </w: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в режиме «он-</w:t>
            </w:r>
            <w:proofErr w:type="spell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действий</w:t>
            </w: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E26FA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общества                         о результатах надзорной деятельности в установленных сферах деятельности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Организовано.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работы «горячей линии» и (или) «телефонов доверия»  размещена на официальном сайте Управления. </w:t>
            </w: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форма обратной связи по фактам проявления </w:t>
            </w:r>
            <w:proofErr w:type="spell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гражданских служащих 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тенде размещены бланки обращений для их оперативной подачи. Регулярно в разделе новости на официальном сайте Управления размещаются </w:t>
            </w:r>
            <w:r w:rsidRPr="00BE5C02">
              <w:rPr>
                <w:rFonts w:ascii="Times New Roman" w:hAnsi="Times New Roman" w:cs="Times New Roman"/>
                <w:sz w:val="24"/>
                <w:szCs w:val="24"/>
              </w:rPr>
              <w:t>сведения о проведенных проверках выявленных нарушений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 лицензионных требований                                       в установленных сферах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5C02">
              <w:rPr>
                <w:rFonts w:ascii="Times New Roman" w:hAnsi="Times New Roman" w:cs="Times New Roman"/>
                <w:sz w:val="24"/>
                <w:szCs w:val="24"/>
              </w:rPr>
              <w:t>сведения о вынесенных предупреждениях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Размеща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 обновля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Управления рекомендации </w:t>
            </w:r>
            <w:r w:rsidRPr="00BE5C02">
              <w:rPr>
                <w:rFonts w:ascii="Times New Roman" w:hAnsi="Times New Roman" w:cs="Times New Roman"/>
                <w:sz w:val="24"/>
                <w:szCs w:val="24"/>
              </w:rPr>
              <w:t>по оформлению заявлений о предоставлении лицензий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 осуществление деятельности в области</w:t>
            </w:r>
            <w:proofErr w:type="gram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связи и присвоение (назначение) радиочастот или радиочастотных каналов, а также оказания услуг                   в других сферах деятельности.</w:t>
            </w: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71" w:rsidRPr="009E3BF0" w:rsidRDefault="00B00C71" w:rsidP="00B00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Информация постоянно актуализируется по мере ее обновления и вновь поступления.</w:t>
            </w:r>
          </w:p>
          <w:p w:rsidR="00B00C71" w:rsidRPr="009E3BF0" w:rsidRDefault="00B00C71" w:rsidP="00B00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Размещена вся необходимая информация и сведения согласно структуре, определенной отдельным указанием Роскомнадзора, и н/</w:t>
            </w:r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B00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C02" w:rsidRPr="009E3BF0" w:rsidRDefault="00256D0C" w:rsidP="00023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5" w:type="dxa"/>
          </w:tcPr>
          <w:p w:rsidR="00BE5C02" w:rsidRPr="009E3BF0" w:rsidRDefault="00BE5C02" w:rsidP="00023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02" w:rsidRPr="009E3BF0" w:rsidTr="00256D0C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BE5C02" w:rsidRPr="009E3BF0" w:rsidRDefault="00BE5C02" w:rsidP="007A2D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0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3.3 Плана.</w:t>
            </w:r>
          </w:p>
          <w:p w:rsidR="00BE5C02" w:rsidRPr="006F5570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>Обеспечить взаимодействие Управления                                  с институтами гражданского общества по вопросам антикоррупционной деятельности, в том числе                          с общественными объединениями, уставной задачей которых является участие в противодействие коррупции.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6F5570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E5C02" w:rsidRPr="006F5570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BE5C02" w:rsidRPr="006F5570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42" w:type="dxa"/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6F5570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6F5570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решении вопросов, направленных на устранении причин коррупции</w:t>
            </w:r>
          </w:p>
          <w:p w:rsidR="00BE5C02" w:rsidRPr="006F5570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коррупционных действий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162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К работе комиссии привлекаются представители общественных и научных организаций.</w:t>
            </w:r>
          </w:p>
          <w:p w:rsidR="00BE5C02" w:rsidRPr="009E3BF0" w:rsidRDefault="00BE5C02" w:rsidP="000162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Председателем комиссии и его заместителем проводятся рабочие встреч с их представителями.</w:t>
            </w:r>
          </w:p>
          <w:p w:rsidR="00BE5C02" w:rsidRPr="009E3BF0" w:rsidRDefault="00BE5C02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C02" w:rsidRPr="009E3BF0" w:rsidRDefault="00256D0C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BE5C02" w:rsidRPr="009E3BF0" w:rsidRDefault="00BE5C02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BE5C02" w:rsidRPr="009E3BF0" w:rsidTr="00256D0C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BE5C02" w:rsidRPr="009E3BF0" w:rsidRDefault="00BE5C02" w:rsidP="002F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0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3.4 Плана.</w:t>
            </w:r>
          </w:p>
          <w:p w:rsidR="00BE5C02" w:rsidRPr="00BB19F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эффективное взаимодействие Роскомнадзора и Управления со средствами массовой </w:t>
            </w:r>
            <w:r w:rsidRPr="00BB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в сфере противодействия коррупции,                    в том числе оказание содействия средствам массовой информации в широком освещении мер                                   по противодействию коррупции, принимаемых Роскомнадзором и Управлением, и придание гласности фактов коррупции в Управлении. 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BB19F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BE5C02" w:rsidRPr="00BB19F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E5C02" w:rsidRPr="00BB19F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BB19F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BB19F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мероприятий Роскомнадзора и </w:t>
            </w:r>
            <w:r w:rsidRPr="00BB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направленных на противодействие коррупции                        в федеральном органе исполнительной власти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Управления размещена вся необходимая информация и сведения согласно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структуре, определенной отдельным указанием Роскомнадзора, и н/</w:t>
            </w:r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C02" w:rsidRPr="009E3BF0" w:rsidRDefault="00256D0C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5" w:type="dxa"/>
          </w:tcPr>
          <w:p w:rsidR="00BE5C02" w:rsidRPr="009E3BF0" w:rsidRDefault="00BE5C02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BE5C02" w:rsidRPr="009E3BF0" w:rsidTr="00256D0C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BE5C02" w:rsidRPr="009E3BF0" w:rsidRDefault="00BE5C02" w:rsidP="00016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0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3.5 Плана.</w:t>
            </w:r>
          </w:p>
          <w:p w:rsidR="00BE5C02" w:rsidRPr="00BB19F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                          в Управлении и организация проверки таких фактов.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BB19F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контроля (надзора) </w:t>
            </w:r>
          </w:p>
          <w:p w:rsidR="00BE5C02" w:rsidRPr="00BB19F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в сфере массовых коммуникаций</w:t>
            </w:r>
          </w:p>
          <w:p w:rsidR="00BE5C02" w:rsidRPr="00BB19F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E5C02" w:rsidRPr="00BB19F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финансовой, правовой работы </w:t>
            </w:r>
          </w:p>
          <w:p w:rsidR="00BE5C02" w:rsidRPr="00BB19F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и кадров </w:t>
            </w:r>
          </w:p>
        </w:tc>
        <w:tc>
          <w:tcPr>
            <w:tcW w:w="1842" w:type="dxa"/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BB19F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BB19F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уровня выявления фактов проявления коррупции</w:t>
            </w:r>
            <w:proofErr w:type="gramEnd"/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 Управлении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СМИ проводится постоянно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поступления в Управлении продукции СМИ.</w:t>
            </w: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Информации не выявлено.</w:t>
            </w: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C02" w:rsidRPr="009E3BF0" w:rsidRDefault="00256D0C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BE5C02" w:rsidRPr="009E3BF0" w:rsidRDefault="00BE5C02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BE5C02" w:rsidRPr="009E3BF0" w:rsidTr="00256D0C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BE5C02" w:rsidRDefault="00BE5C02" w:rsidP="002F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C02" w:rsidRPr="00BE5C02" w:rsidRDefault="00BE5C02" w:rsidP="00BE5C02">
            <w:p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Управления Роскомнадзора по Брянской области, </w:t>
            </w:r>
          </w:p>
          <w:p w:rsidR="00BE5C02" w:rsidRPr="009E3BF0" w:rsidRDefault="00BE5C02" w:rsidP="00BE5C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направленные на противодействие коррупции с учетом специфики его деятельности</w:t>
            </w:r>
          </w:p>
        </w:tc>
      </w:tr>
      <w:tr w:rsidR="00BE5C02" w:rsidRPr="009E3BF0" w:rsidTr="00256D0C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BE5C02" w:rsidRPr="009E3BF0" w:rsidRDefault="00BE5C02" w:rsidP="002F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0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 Плана.</w:t>
            </w:r>
          </w:p>
          <w:p w:rsidR="00BE5C02" w:rsidRPr="0043224A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контрольно-надзорные                                   и разрешительные функции Управления.</w:t>
            </w:r>
          </w:p>
          <w:p w:rsidR="00BE5C02" w:rsidRPr="0043224A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на Едином портале государственных услуг в информационно-телекоммуникационной сети Интернет  электронные </w:t>
            </w:r>
            <w:r w:rsidRPr="00432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заявок                                   на представление госуслуг в электронном виде                                      с приложением образцов и шаблонов необходимых документов.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43224A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BE5C02" w:rsidRPr="0043224A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2" w:type="dxa"/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43224A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43224A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  <w:p w:rsidR="00BE5C02" w:rsidRPr="0043224A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Опубликование на Едином портале государственных услуг всех необходимых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Совершенствуются в соответствии с указаниями и рекомендациями ЦА Роскомнадзора, исходя из Положения об Управлении.</w:t>
            </w: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 проводятся внеплановые проверки </w:t>
            </w:r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радиоконтроля. </w:t>
            </w:r>
          </w:p>
          <w:p w:rsidR="00BE5C02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Организовано. Р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структуре, определенной отдельным указанием Роскомнадзора, и н/</w:t>
            </w:r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C02" w:rsidRPr="009E3BF0" w:rsidRDefault="00256D0C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5" w:type="dxa"/>
          </w:tcPr>
          <w:p w:rsidR="00BE5C02" w:rsidRPr="009E3BF0" w:rsidRDefault="00BE5C0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C02" w:rsidRPr="009E3BF0" w:rsidTr="00256D0C">
        <w:trPr>
          <w:trHeight w:val="146"/>
        </w:trPr>
        <w:tc>
          <w:tcPr>
            <w:tcW w:w="709" w:type="dxa"/>
            <w:tcBorders>
              <w:right w:val="single" w:sz="4" w:space="0" w:color="auto"/>
            </w:tcBorders>
          </w:tcPr>
          <w:p w:rsidR="00BE5C02" w:rsidRPr="009E3BF0" w:rsidRDefault="00BE5C02" w:rsidP="00B8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02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4.2 Плана.</w:t>
            </w:r>
          </w:p>
          <w:p w:rsidR="00BE5C02" w:rsidRPr="009A1B3E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Обеспечить исполнение предоставления государственных услуг, государственных функций, административных регламентов.</w:t>
            </w:r>
          </w:p>
          <w:p w:rsidR="00BE5C02" w:rsidRPr="009A1B3E" w:rsidRDefault="00BE5C02" w:rsidP="000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proofErr w:type="gramStart"/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A1B3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A1B3E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BE5C02" w:rsidRPr="009A1B3E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</w:t>
            </w:r>
          </w:p>
          <w:p w:rsidR="00BE5C02" w:rsidRPr="009A1B3E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2" w:type="dxa"/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A1B3E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5C02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A1B3E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предоставления Роскомнадзором государственных услуг, в том числе </w:t>
            </w:r>
          </w:p>
          <w:p w:rsidR="00BE5C02" w:rsidRPr="009A1B3E" w:rsidRDefault="00BE5C02" w:rsidP="0004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Соответствующие административные регламенты внедрены.</w:t>
            </w: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Применяются в работе и на практике Управления.</w:t>
            </w:r>
          </w:p>
          <w:p w:rsidR="00BE5C02" w:rsidRPr="009E3BF0" w:rsidRDefault="00BE5C0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Р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структуре, определенной отдельным указанием Роскомнадзора, и н/</w:t>
            </w:r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  <w:p w:rsidR="00BE5C02" w:rsidRPr="009E3BF0" w:rsidRDefault="00BE5C02" w:rsidP="006C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Осуществляется, в том числе по средствам электронного документооборота, предоставления отчетных форм и докладов руководству Управления, на оперативных еженедельных совещаниях, на ежеквартальных подведениях итогах со структурными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Проводится анализ и оценка результатов контрольной, надзорной, разрешительной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регистрационной деятельности управления. Контроль и надзор осуществляются в строгом соответствии с административными регламентами. Проводится мониторинг исполнения должностных обязанностей гражданских служащих при осуществлении контрольно-надзорных функций в части коррупционных рисков.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C02" w:rsidRPr="009E3BF0" w:rsidRDefault="00256D0C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5C02" w:rsidRPr="009E3BF0" w:rsidRDefault="00BE5C0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41CB" w:rsidRDefault="00C67E2F" w:rsidP="004141CB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4141CB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 xml:space="preserve">ь                                                              </w:t>
      </w:r>
      <w:r w:rsidR="004141C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97D75"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297D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Храмцов</w:t>
      </w:r>
      <w:r w:rsidR="004141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AE1" w:rsidRPr="00F563CD" w:rsidRDefault="00BE5C02" w:rsidP="004141CB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297D7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4141CB">
        <w:rPr>
          <w:rFonts w:ascii="Times New Roman" w:hAnsi="Times New Roman" w:cs="Times New Roman"/>
          <w:sz w:val="26"/>
          <w:szCs w:val="26"/>
        </w:rPr>
        <w:t>.201</w:t>
      </w:r>
      <w:r w:rsidR="00297D75">
        <w:rPr>
          <w:rFonts w:ascii="Times New Roman" w:hAnsi="Times New Roman" w:cs="Times New Roman"/>
          <w:sz w:val="26"/>
          <w:szCs w:val="26"/>
        </w:rPr>
        <w:t>4</w:t>
      </w:r>
      <w:r w:rsidR="004752D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sectPr w:rsidR="00730AE1" w:rsidRPr="00F563CD" w:rsidSect="00E23931">
      <w:headerReference w:type="default" r:id="rId9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0F" w:rsidRDefault="0092100F" w:rsidP="00F50B24">
      <w:pPr>
        <w:spacing w:after="0" w:line="240" w:lineRule="auto"/>
      </w:pPr>
      <w:r>
        <w:separator/>
      </w:r>
    </w:p>
  </w:endnote>
  <w:endnote w:type="continuationSeparator" w:id="0">
    <w:p w:rsidR="0092100F" w:rsidRDefault="0092100F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0F" w:rsidRDefault="0092100F" w:rsidP="00F50B24">
      <w:pPr>
        <w:spacing w:after="0" w:line="240" w:lineRule="auto"/>
      </w:pPr>
      <w:r>
        <w:separator/>
      </w:r>
    </w:p>
  </w:footnote>
  <w:footnote w:type="continuationSeparator" w:id="0">
    <w:p w:rsidR="0092100F" w:rsidRDefault="0092100F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92100F" w:rsidRDefault="00160C2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5C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2100F" w:rsidRDefault="009210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1623C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38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9F2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0EA2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29E5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C21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080C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10AA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6D0C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97D75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4F23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6D48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56E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3E71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AB7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B7D5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41CB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4A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4A0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2A"/>
    <w:rsid w:val="00452ADC"/>
    <w:rsid w:val="00452C82"/>
    <w:rsid w:val="00453BA2"/>
    <w:rsid w:val="00453C0E"/>
    <w:rsid w:val="00453FF5"/>
    <w:rsid w:val="0045441D"/>
    <w:rsid w:val="004545CA"/>
    <w:rsid w:val="00454758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341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51E4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87A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B37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B23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D76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947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C97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04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6AA1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518D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7A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2C09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0FD9"/>
    <w:rsid w:val="006E14F2"/>
    <w:rsid w:val="006E20CA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557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8F3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2B5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6C1"/>
    <w:rsid w:val="00796B03"/>
    <w:rsid w:val="00796FA1"/>
    <w:rsid w:val="00797FAF"/>
    <w:rsid w:val="007A031E"/>
    <w:rsid w:val="007A035A"/>
    <w:rsid w:val="007A1019"/>
    <w:rsid w:val="007A1FA1"/>
    <w:rsid w:val="007A2DE5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6F84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40E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C7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526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45D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6E06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63D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5E07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3E2D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00F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55E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97F9B"/>
    <w:rsid w:val="009A0FBC"/>
    <w:rsid w:val="009A1963"/>
    <w:rsid w:val="009A1A90"/>
    <w:rsid w:val="009A1B3E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B7D51"/>
    <w:rsid w:val="009B7DDF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DEF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53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BF0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18E8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87CD8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4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3C3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0C71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821"/>
    <w:rsid w:val="00B60C08"/>
    <w:rsid w:val="00B6207F"/>
    <w:rsid w:val="00B62425"/>
    <w:rsid w:val="00B63B8F"/>
    <w:rsid w:val="00B63D34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86763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19F2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5C02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3DA5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BE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8FC"/>
    <w:rsid w:val="00C46B32"/>
    <w:rsid w:val="00C46B6F"/>
    <w:rsid w:val="00C46C06"/>
    <w:rsid w:val="00C47111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67E2F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2EE5"/>
    <w:rsid w:val="00C73446"/>
    <w:rsid w:val="00C73505"/>
    <w:rsid w:val="00C7375D"/>
    <w:rsid w:val="00C738B6"/>
    <w:rsid w:val="00C73F19"/>
    <w:rsid w:val="00C747DE"/>
    <w:rsid w:val="00C75B94"/>
    <w:rsid w:val="00C76014"/>
    <w:rsid w:val="00C76655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1FAD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0D8"/>
    <w:rsid w:val="00CC4221"/>
    <w:rsid w:val="00CC5EE5"/>
    <w:rsid w:val="00CC6333"/>
    <w:rsid w:val="00CC6C54"/>
    <w:rsid w:val="00CC757B"/>
    <w:rsid w:val="00CC7BCE"/>
    <w:rsid w:val="00CC7F0B"/>
    <w:rsid w:val="00CD017C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3F7D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7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49CF"/>
    <w:rsid w:val="00D250BD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6E1F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2BF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108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B78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6FA2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84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B12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5A6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3F9C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567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238"/>
    <w:rsid w:val="00F906E5"/>
    <w:rsid w:val="00F90A1E"/>
    <w:rsid w:val="00F90C12"/>
    <w:rsid w:val="00F90CAC"/>
    <w:rsid w:val="00F90D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5F8"/>
    <w:rsid w:val="00FF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459F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59F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459F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59F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59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6C2D3-123A-4CB1-BA12-17DB562E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1</cp:lastModifiedBy>
  <cp:revision>6</cp:revision>
  <cp:lastPrinted>2012-07-06T06:47:00Z</cp:lastPrinted>
  <dcterms:created xsi:type="dcterms:W3CDTF">2014-12-04T14:37:00Z</dcterms:created>
  <dcterms:modified xsi:type="dcterms:W3CDTF">2014-12-05T06:48:00Z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293464870</vt:i4>
  </property>
</Properties>
</file>