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3B7F40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45659A" w:rsidRPr="003B7F40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 xml:space="preserve">ИЗМЕНЕНИЙ ОТРАСЛЕВОГО ЗАКОНОДАТЕЛЬСТВА </w:t>
      </w:r>
    </w:p>
    <w:p w:rsidR="00131259" w:rsidRPr="003B7F40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>ЗА ПЕРИОД С 01</w:t>
      </w:r>
      <w:r w:rsidR="0045659A" w:rsidRPr="003B7F40">
        <w:rPr>
          <w:rFonts w:ascii="Times New Roman" w:hAnsi="Times New Roman"/>
          <w:b/>
          <w:sz w:val="24"/>
          <w:szCs w:val="24"/>
        </w:rPr>
        <w:t>.</w:t>
      </w:r>
      <w:r w:rsidR="00456E6F" w:rsidRPr="003B7F40">
        <w:rPr>
          <w:rFonts w:ascii="Times New Roman" w:hAnsi="Times New Roman"/>
          <w:b/>
          <w:sz w:val="24"/>
          <w:szCs w:val="24"/>
        </w:rPr>
        <w:t>11</w:t>
      </w:r>
      <w:r w:rsidR="0045659A" w:rsidRPr="003B7F40">
        <w:rPr>
          <w:rFonts w:ascii="Times New Roman" w:hAnsi="Times New Roman"/>
          <w:b/>
          <w:sz w:val="24"/>
          <w:szCs w:val="24"/>
        </w:rPr>
        <w:t>.201</w:t>
      </w:r>
      <w:r w:rsidR="00325568" w:rsidRPr="003B7F40">
        <w:rPr>
          <w:rFonts w:ascii="Times New Roman" w:hAnsi="Times New Roman"/>
          <w:b/>
          <w:sz w:val="24"/>
          <w:szCs w:val="24"/>
        </w:rPr>
        <w:t>7</w:t>
      </w:r>
      <w:r w:rsidR="0045659A" w:rsidRPr="003B7F40">
        <w:rPr>
          <w:rFonts w:ascii="Times New Roman" w:hAnsi="Times New Roman"/>
          <w:b/>
          <w:sz w:val="24"/>
          <w:szCs w:val="24"/>
        </w:rPr>
        <w:t xml:space="preserve"> ПО 01.</w:t>
      </w:r>
      <w:r w:rsidR="00456E6F" w:rsidRPr="003B7F40">
        <w:rPr>
          <w:rFonts w:ascii="Times New Roman" w:hAnsi="Times New Roman"/>
          <w:b/>
          <w:sz w:val="24"/>
          <w:szCs w:val="24"/>
        </w:rPr>
        <w:t>12</w:t>
      </w:r>
      <w:r w:rsidR="0045659A" w:rsidRPr="003B7F40">
        <w:rPr>
          <w:rFonts w:ascii="Times New Roman" w:hAnsi="Times New Roman"/>
          <w:b/>
          <w:sz w:val="24"/>
          <w:szCs w:val="24"/>
        </w:rPr>
        <w:t>.201</w:t>
      </w:r>
      <w:r w:rsidR="003D17A6" w:rsidRPr="003B7F40">
        <w:rPr>
          <w:rFonts w:ascii="Times New Roman" w:hAnsi="Times New Roman"/>
          <w:b/>
          <w:sz w:val="24"/>
          <w:szCs w:val="24"/>
        </w:rPr>
        <w:t>7</w:t>
      </w:r>
    </w:p>
    <w:p w:rsidR="00131259" w:rsidRPr="003B7F40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ab/>
      </w:r>
    </w:p>
    <w:p w:rsidR="0045659A" w:rsidRPr="003B7F40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 xml:space="preserve">(подготовлен Правовым </w:t>
      </w:r>
      <w:r w:rsidR="005A48E0" w:rsidRPr="003B7F40">
        <w:rPr>
          <w:rFonts w:ascii="Times New Roman" w:hAnsi="Times New Roman"/>
          <w:b/>
          <w:sz w:val="24"/>
          <w:szCs w:val="24"/>
        </w:rPr>
        <w:t>у</w:t>
      </w:r>
      <w:r w:rsidRPr="003B7F40">
        <w:rPr>
          <w:rFonts w:ascii="Times New Roman" w:hAnsi="Times New Roman"/>
          <w:b/>
          <w:sz w:val="24"/>
          <w:szCs w:val="24"/>
        </w:rPr>
        <w:t>правлением Роскомнадзора)</w:t>
      </w:r>
      <w:r w:rsidR="0045659A" w:rsidRPr="003B7F40">
        <w:rPr>
          <w:rFonts w:ascii="Times New Roman" w:hAnsi="Times New Roman"/>
          <w:b/>
          <w:sz w:val="24"/>
          <w:szCs w:val="24"/>
        </w:rPr>
        <w:t xml:space="preserve"> </w:t>
      </w:r>
    </w:p>
    <w:p w:rsidR="0045659A" w:rsidRPr="003B7F40" w:rsidRDefault="0045659A" w:rsidP="00585172">
      <w:pPr>
        <w:jc w:val="center"/>
        <w:rPr>
          <w:rFonts w:ascii="Times New Roman" w:hAnsi="Times New Roman"/>
          <w:sz w:val="24"/>
          <w:szCs w:val="24"/>
        </w:rPr>
      </w:pPr>
    </w:p>
    <w:p w:rsidR="008E2B0E" w:rsidRPr="003B7F40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>выпуск</w:t>
      </w:r>
      <w:r w:rsidR="00697B9E" w:rsidRPr="003B7F40">
        <w:rPr>
          <w:rFonts w:ascii="Times New Roman" w:hAnsi="Times New Roman"/>
          <w:b/>
          <w:sz w:val="24"/>
          <w:szCs w:val="24"/>
        </w:rPr>
        <w:t xml:space="preserve"> </w:t>
      </w:r>
      <w:r w:rsidR="00456E6F" w:rsidRPr="003B7F40">
        <w:rPr>
          <w:rFonts w:ascii="Times New Roman" w:hAnsi="Times New Roman"/>
          <w:b/>
          <w:sz w:val="24"/>
          <w:szCs w:val="24"/>
        </w:rPr>
        <w:t>56</w:t>
      </w:r>
    </w:p>
    <w:p w:rsidR="00241ADD" w:rsidRPr="003B7F40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1ADD" w:rsidRPr="003B7F40" w:rsidRDefault="00E06837" w:rsidP="00372975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4"/>
          <w:szCs w:val="24"/>
        </w:rPr>
      </w:pPr>
      <w:r w:rsidRPr="003B7F40">
        <w:rPr>
          <w:rFonts w:ascii="Times New Roman" w:hAnsi="Times New Roman"/>
          <w:i/>
          <w:sz w:val="24"/>
          <w:szCs w:val="24"/>
        </w:rPr>
        <w:t>ВКЛЮЧАЕТ В СЕБЯ:</w:t>
      </w:r>
    </w:p>
    <w:p w:rsidR="00372975" w:rsidRPr="003B7F40" w:rsidRDefault="00372975" w:rsidP="00372975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3B7F40">
        <w:rPr>
          <w:rFonts w:ascii="Times New Roman" w:hAnsi="Times New Roman"/>
          <w:i/>
          <w:sz w:val="24"/>
          <w:szCs w:val="24"/>
        </w:rPr>
        <w:t>Акты Роскомнадзора</w:t>
      </w:r>
    </w:p>
    <w:p w:rsidR="003B7F40" w:rsidRPr="003B7F40" w:rsidRDefault="003B7F40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Рязъяснения</w:t>
      </w:r>
      <w:r w:rsidR="009F066D">
        <w:rPr>
          <w:rFonts w:ascii="Times New Roman" w:hAnsi="Times New Roman"/>
          <w:i/>
          <w:sz w:val="24"/>
          <w:szCs w:val="24"/>
        </w:rPr>
        <w:t>, размещенные на официальном сайте Роскомнадзора</w:t>
      </w:r>
    </w:p>
    <w:p w:rsidR="00C85943" w:rsidRPr="003B7F40" w:rsidRDefault="00C85943" w:rsidP="00C85943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3B7F40">
        <w:rPr>
          <w:rFonts w:ascii="Times New Roman" w:hAnsi="Times New Roman"/>
          <w:i/>
          <w:sz w:val="24"/>
          <w:szCs w:val="24"/>
        </w:rPr>
        <w:t>Акты</w:t>
      </w:r>
      <w:r w:rsidR="003B7F40" w:rsidRPr="003B7F40">
        <w:rPr>
          <w:rFonts w:ascii="Times New Roman" w:hAnsi="Times New Roman"/>
          <w:i/>
          <w:sz w:val="24"/>
          <w:szCs w:val="24"/>
        </w:rPr>
        <w:t>,</w:t>
      </w:r>
      <w:r w:rsidRPr="003B7F40">
        <w:rPr>
          <w:rFonts w:ascii="Times New Roman" w:hAnsi="Times New Roman"/>
          <w:i/>
          <w:sz w:val="24"/>
          <w:szCs w:val="24"/>
        </w:rPr>
        <w:t xml:space="preserve"> </w:t>
      </w:r>
      <w:r w:rsidR="00C13932" w:rsidRPr="003B7F40">
        <w:rPr>
          <w:rFonts w:ascii="Times New Roman" w:hAnsi="Times New Roman"/>
          <w:i/>
          <w:sz w:val="24"/>
          <w:szCs w:val="24"/>
        </w:rPr>
        <w:t>размещённые</w:t>
      </w:r>
      <w:r w:rsidRPr="003B7F40">
        <w:rPr>
          <w:rFonts w:ascii="Times New Roman" w:hAnsi="Times New Roman"/>
          <w:i/>
          <w:sz w:val="24"/>
          <w:szCs w:val="24"/>
        </w:rPr>
        <w:t xml:space="preserve"> на официальном сайте </w:t>
      </w:r>
      <w:hyperlink r:id="rId9" w:history="1">
        <w:r w:rsidRPr="003B7F40">
          <w:rPr>
            <w:rStyle w:val="a3"/>
            <w:rFonts w:ascii="Times New Roman" w:hAnsi="Times New Roman"/>
            <w:i/>
            <w:sz w:val="24"/>
            <w:szCs w:val="24"/>
          </w:rPr>
          <w:t>http://regulation.gov.ru/</w:t>
        </w:r>
      </w:hyperlink>
      <w:r w:rsidRPr="003B7F40">
        <w:rPr>
          <w:rFonts w:ascii="Times New Roman" w:hAnsi="Times New Roman"/>
          <w:i/>
          <w:sz w:val="24"/>
          <w:szCs w:val="24"/>
        </w:rPr>
        <w:t xml:space="preserve"> в целях прохождения общественного обсуждения и независимой антикоррупционной экспертизы</w:t>
      </w:r>
    </w:p>
    <w:p w:rsidR="006B7BED" w:rsidRPr="003B7F40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3B7F40">
        <w:rPr>
          <w:rFonts w:ascii="Times New Roman" w:hAnsi="Times New Roman"/>
          <w:i/>
          <w:sz w:val="24"/>
          <w:szCs w:val="24"/>
        </w:rPr>
        <w:t>Прочие нормативные правовые акты и</w:t>
      </w:r>
      <w:r w:rsidR="00E06837" w:rsidRPr="003B7F40">
        <w:rPr>
          <w:rFonts w:ascii="Times New Roman" w:hAnsi="Times New Roman"/>
          <w:i/>
          <w:sz w:val="24"/>
          <w:szCs w:val="24"/>
        </w:rPr>
        <w:t xml:space="preserve"> документы</w:t>
      </w:r>
    </w:p>
    <w:p w:rsidR="003B7F40" w:rsidRDefault="003B7F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F40" w:rsidRDefault="003B7F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F40" w:rsidRDefault="003B7F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F40" w:rsidRDefault="003B7F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F40" w:rsidRDefault="003B7F40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3E" w:rsidRDefault="00EA6C3E" w:rsidP="009F066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F40" w:rsidRDefault="003B7F4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CE3" w:rsidRPr="003B7F40" w:rsidRDefault="00456E6F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 xml:space="preserve"> Ноябрь</w:t>
      </w:r>
    </w:p>
    <w:p w:rsidR="006C6D47" w:rsidRPr="009F066D" w:rsidRDefault="005A48E0" w:rsidP="009F066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F40">
        <w:rPr>
          <w:rFonts w:ascii="Times New Roman" w:hAnsi="Times New Roman"/>
          <w:b/>
          <w:sz w:val="24"/>
          <w:szCs w:val="24"/>
        </w:rPr>
        <w:t>2</w:t>
      </w:r>
      <w:r w:rsidR="00515F6D" w:rsidRPr="003B7F40">
        <w:rPr>
          <w:rFonts w:ascii="Times New Roman" w:hAnsi="Times New Roman"/>
          <w:b/>
          <w:sz w:val="24"/>
          <w:szCs w:val="24"/>
        </w:rPr>
        <w:t xml:space="preserve"> </w:t>
      </w:r>
      <w:r w:rsidRPr="003B7F40">
        <w:rPr>
          <w:rFonts w:ascii="Times New Roman" w:hAnsi="Times New Roman"/>
          <w:b/>
          <w:sz w:val="24"/>
          <w:szCs w:val="24"/>
        </w:rPr>
        <w:t>0</w:t>
      </w:r>
      <w:r w:rsidR="00515F6D" w:rsidRPr="003B7F40">
        <w:rPr>
          <w:rFonts w:ascii="Times New Roman" w:hAnsi="Times New Roman"/>
          <w:b/>
          <w:sz w:val="24"/>
          <w:szCs w:val="24"/>
        </w:rPr>
        <w:t xml:space="preserve"> </w:t>
      </w:r>
      <w:r w:rsidRPr="003B7F40">
        <w:rPr>
          <w:rFonts w:ascii="Times New Roman" w:hAnsi="Times New Roman"/>
          <w:b/>
          <w:sz w:val="24"/>
          <w:szCs w:val="24"/>
        </w:rPr>
        <w:t>1</w:t>
      </w:r>
      <w:r w:rsidR="00515F6D" w:rsidRPr="003B7F40">
        <w:rPr>
          <w:rFonts w:ascii="Times New Roman" w:hAnsi="Times New Roman"/>
          <w:b/>
          <w:sz w:val="24"/>
          <w:szCs w:val="24"/>
        </w:rPr>
        <w:t xml:space="preserve"> </w:t>
      </w:r>
      <w:r w:rsidR="00325568" w:rsidRPr="003B7F40">
        <w:rPr>
          <w:rFonts w:ascii="Times New Roman" w:hAnsi="Times New Roman"/>
          <w:b/>
          <w:sz w:val="24"/>
          <w:szCs w:val="24"/>
        </w:rPr>
        <w:t>7</w:t>
      </w:r>
    </w:p>
    <w:p w:rsidR="003B7F40" w:rsidRDefault="003B7F40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9F066D" w:rsidRDefault="00BE0A68" w:rsidP="00EA6C3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66D">
        <w:rPr>
          <w:rFonts w:ascii="Times New Roman" w:hAnsi="Times New Roman"/>
          <w:b/>
          <w:sz w:val="24"/>
          <w:szCs w:val="24"/>
        </w:rPr>
        <w:lastRenderedPageBreak/>
        <w:t>АКТЫ РОСКОМНАДЗОРА</w:t>
      </w:r>
    </w:p>
    <w:p w:rsidR="00F965A7" w:rsidRPr="009F066D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260" w:rsidRPr="009F066D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BC6" w:rsidRPr="009F066D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066D">
        <w:rPr>
          <w:rFonts w:ascii="Times New Roman" w:hAnsi="Times New Roman"/>
          <w:b/>
          <w:sz w:val="24"/>
          <w:szCs w:val="24"/>
          <w:u w:val="single"/>
        </w:rPr>
        <w:t>Роскомнадзор</w:t>
      </w:r>
    </w:p>
    <w:p w:rsidR="00B56573" w:rsidRPr="009F066D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73" w:rsidRPr="009F066D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6399" w:rsidRPr="009F066D" w:rsidRDefault="00DD6399" w:rsidP="00FD0E6F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</w:t>
      </w:r>
      <w:r w:rsidR="00883511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ммуникаций от 8 ноября 2017 г.</w:t>
      </w:r>
      <w:r w:rsidR="00C1645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E733C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="00883511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«Должны ли интернет-магазины требовать согласие покупателя на обработку персональных данных - ответ на часто поступающие вопросы граждан»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Персональные данные граждан обрабатываются только с их согласия, если иное не установлено законодательством. Интернет-магазины такое согласие получать должны, если правоотношения с пользователем не оформлены в виде акцепта публичной оферты либо в виде иных форм договорных отношений.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Согласие может быть получено посредством проставления галочки пользователем в соответствующей веб-форме. Однако в случае обработки биометрических и специальных категорий персональных данных, а также при передаче на территорию государства, не обеспечивающего адекватную защиту персональных данных, согласие должно быть оформлено в письменной форме.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Интернет-магазины, осуществляющие обработку персональных данных покупателей, обязаны разместить на своем сайте документ, определяющий политику оператора в отношении данной процедуры, а также обеспечить локализацию персональных данных российских пользователей на территории нашего государства.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11" w:rsidRPr="009F066D" w:rsidRDefault="00883511" w:rsidP="00FD0E6F">
      <w:pPr>
        <w:pStyle w:val="aa"/>
        <w:numPr>
          <w:ilvl w:val="0"/>
          <w:numId w:val="21"/>
        </w:numPr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3 ноября 2017 г.</w:t>
      </w:r>
      <w:r w:rsidR="00C1645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A36A14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«Дополнительные разъяснения гражданам о порядке получения почтовых отправлений»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Роскомнадзор разъяснил, что требование Почты России указывать паспортные данные на оборотной стороне извещения формы 22 при получении заказных писем противоречит законодательству.</w:t>
      </w:r>
    </w:p>
    <w:p w:rsidR="00883511" w:rsidRPr="009F066D" w:rsidRDefault="00883511" w:rsidP="003F2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При получении всех остальных почтовых отправлений указывать па</w:t>
      </w:r>
      <w:r w:rsidR="00A36A14" w:rsidRPr="009F066D">
        <w:rPr>
          <w:rFonts w:ascii="Times New Roman" w:hAnsi="Times New Roman"/>
          <w:sz w:val="24"/>
          <w:szCs w:val="24"/>
          <w:lang w:eastAsia="ru-RU"/>
        </w:rPr>
        <w:t>спортные данные в извещении необходимо</w:t>
      </w:r>
      <w:r w:rsidRPr="009F066D">
        <w:rPr>
          <w:rFonts w:ascii="Times New Roman" w:hAnsi="Times New Roman"/>
          <w:sz w:val="24"/>
          <w:szCs w:val="24"/>
          <w:lang w:eastAsia="ru-RU"/>
        </w:rPr>
        <w:t>.</w:t>
      </w:r>
    </w:p>
    <w:p w:rsidR="00883511" w:rsidRPr="009F066D" w:rsidRDefault="00883511" w:rsidP="00FD0E6F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6 ноября 2017 г.</w:t>
      </w:r>
      <w:r w:rsidR="00CF60BA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</w:t>
      </w:r>
      <w:r w:rsidR="00A36A14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«Законно ли сайты размещают персональные данные участников судебных процессов?»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Разъяснены особенности размещения в интернете текстов судебных актов.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Из последних исключаются персональные данные в целях обеспечения безопасности участников судебного процесса и защиты государственной и иной охраняемой законом тайны. Вместо исключенных персональных данных используются инициалы, псевдонимы и другие обозначения, которые не позволяют идентифицировать участников судебного процесса.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 случае обнаружения в интернете текста судебного акта, содержащего персональные данные в объеме, превышающим установленный порядок, гражданин вп</w:t>
      </w:r>
      <w:r w:rsidR="0074257E" w:rsidRPr="009F066D">
        <w:rPr>
          <w:rFonts w:ascii="Times New Roman" w:hAnsi="Times New Roman"/>
          <w:sz w:val="24"/>
          <w:szCs w:val="24"/>
          <w:lang w:eastAsia="ru-RU"/>
        </w:rPr>
        <w:t xml:space="preserve">раве обратиться </w:t>
      </w:r>
      <w:r w:rsidRPr="009F066D">
        <w:rPr>
          <w:rFonts w:ascii="Times New Roman" w:hAnsi="Times New Roman"/>
          <w:sz w:val="24"/>
          <w:szCs w:val="24"/>
          <w:lang w:eastAsia="ru-RU"/>
        </w:rPr>
        <w:t>в Роскомнадзор с требованием об удалении таких данных.</w:t>
      </w:r>
    </w:p>
    <w:p w:rsidR="00883511" w:rsidRPr="009F066D" w:rsidRDefault="00883511" w:rsidP="003F2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Обратиться в Роскомнадзор возможно через официальную форму на сайте.</w:t>
      </w:r>
    </w:p>
    <w:p w:rsidR="00883511" w:rsidRPr="009F066D" w:rsidRDefault="00883511" w:rsidP="00FD0E6F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11 ноября 2017 г.</w:t>
      </w:r>
      <w:r w:rsidR="00CF60BA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</w:t>
      </w:r>
      <w:r w:rsidR="0074257E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«ВНИМАНИЮ ГРАЖДАН: о правомерности телефонных звонков коллекторов должникам кредитных организаций»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Роскомнадзор разъясняет, что кредиторы вправе звонить по телефону должнику с целью побудить его вернуть просроченную задолженность только с согласия самого должника или </w:t>
      </w:r>
      <w:r w:rsidRPr="009F066D">
        <w:rPr>
          <w:rFonts w:ascii="Times New Roman" w:hAnsi="Times New Roman"/>
          <w:sz w:val="24"/>
          <w:szCs w:val="24"/>
          <w:lang w:eastAsia="ru-RU"/>
        </w:rPr>
        <w:lastRenderedPageBreak/>
        <w:t>любых других лиц, действующих от его имени и (или) в его интересах. Отсутствие волеизъявления должника или указанных лиц делает такие телефонные звонки незаконными.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Пострадавшие от неправомерных действий граждане вправе обратиться в Роскомнадзор как в уполномоченный орган по защите прав субъектов персональных данных. Обращение можно подать в электронном виде, приложив к нему подтверждающие материалы.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511" w:rsidRPr="009F066D" w:rsidRDefault="00883511" w:rsidP="00FD0E6F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9 ноября 2017 г.</w:t>
      </w:r>
      <w:r w:rsidR="00CF60BA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</w:t>
      </w:r>
      <w:r w:rsidR="00657336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«Требования Регламента Европейского союза по защите персональных данных не будут распространяться на российских операторов, работающих в России»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Сообщается, что вступающий в силу в мае 2018 г. Регламент Европейского союза по защите персональных данных не будет распространяться на российских операторов, ведущих деятельность на территории России. На них распространяется действие российских законов в этой сфере.</w:t>
      </w:r>
    </w:p>
    <w:p w:rsidR="00883511" w:rsidRPr="009F066D" w:rsidRDefault="00883511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Это связано с тем, что Россия не является участницей международных договоров с ЕС, устанавливающих порядок обработки персональных данных применительно к российским операторам.</w:t>
      </w:r>
    </w:p>
    <w:p w:rsidR="00AD2255" w:rsidRPr="009F066D" w:rsidRDefault="00AD2255" w:rsidP="0088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255" w:rsidRPr="009F066D" w:rsidRDefault="00AD2255" w:rsidP="00FD0E6F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14 ноября 2017 г.</w:t>
      </w:r>
      <w:r w:rsidR="00C1645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657336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«Вниманию граждан: разъяснения о правомерности телефонных звонков третьим лицам с целью возврата просроченной кредиторской задолженности»</w:t>
      </w:r>
    </w:p>
    <w:p w:rsidR="00AD2255" w:rsidRPr="009F066D" w:rsidRDefault="00AD2255" w:rsidP="00AD2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Разъяснено, что действия кредиторов (или лиц, действующих по их поручению) в отношении третьих лиц (членов семьи должника, соседей и др.), совершаемые против согласия последних, незаконны. Речь идет, например, о телефонных звонках с целью принудить третьи лица выплатить кредиторскую задолженность.</w:t>
      </w:r>
    </w:p>
    <w:p w:rsidR="00AD2255" w:rsidRPr="009F066D" w:rsidRDefault="00AD2255" w:rsidP="00AD2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При выявлении подобных фактов граждане вправе обратиться в Роскомнадзор, приложив соответствующие материалы.</w:t>
      </w:r>
    </w:p>
    <w:p w:rsidR="00AD2255" w:rsidRPr="009F066D" w:rsidRDefault="00AD2255" w:rsidP="00AD2255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D2255" w:rsidRPr="009F066D" w:rsidRDefault="00AD2255" w:rsidP="00FD0E6F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коммуникаций от 20 ноября 2017 г.</w:t>
      </w:r>
      <w:r w:rsidR="00CF60BA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</w:t>
      </w:r>
      <w:r w:rsidR="00B47641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«ВНИМАНИЮ ГРАЖДАН: разъяснения в связи с использованием паспортных данных граждан для незаконного оформления микрозаймов на других лиц»</w:t>
      </w:r>
    </w:p>
    <w:p w:rsidR="00AD2255" w:rsidRPr="009F066D" w:rsidRDefault="00AD2255" w:rsidP="00AD2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Роскомнадзор является уполномоченным органом по защите прав субъектов персональных данных.</w:t>
      </w:r>
    </w:p>
    <w:p w:rsidR="00AD2255" w:rsidRPr="009F066D" w:rsidRDefault="00AD2255" w:rsidP="00AD2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Данному ведомству удается добиваться прекращения действий микрофинансовых организаций в отношении лиц, чьи персональные данные были незаконно использованы при оформлении микрозаймов.</w:t>
      </w:r>
    </w:p>
    <w:p w:rsidR="009F066D" w:rsidRDefault="00AD2255" w:rsidP="00B47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Если граждане столкнулись с фактами взыскания задолженности по кредиту, полученному по их паспортным данным другими лицами,</w:t>
      </w:r>
      <w:r w:rsidR="00B47641" w:rsidRPr="009F066D">
        <w:rPr>
          <w:rFonts w:ascii="Times New Roman" w:hAnsi="Times New Roman"/>
          <w:sz w:val="24"/>
          <w:szCs w:val="24"/>
          <w:lang w:eastAsia="ru-RU"/>
        </w:rPr>
        <w:t xml:space="preserve"> они могут обратиться с жалобой в </w:t>
      </w:r>
      <w:r w:rsidRPr="009F066D">
        <w:rPr>
          <w:rFonts w:ascii="Times New Roman" w:hAnsi="Times New Roman"/>
          <w:sz w:val="24"/>
          <w:szCs w:val="24"/>
          <w:lang w:eastAsia="ru-RU"/>
        </w:rPr>
        <w:t>Роскомнадзор</w:t>
      </w:r>
      <w:r w:rsidR="00B47641" w:rsidRPr="009F066D">
        <w:rPr>
          <w:rFonts w:ascii="Times New Roman" w:hAnsi="Times New Roman"/>
          <w:sz w:val="24"/>
          <w:szCs w:val="24"/>
          <w:lang w:eastAsia="ru-RU"/>
        </w:rPr>
        <w:t>.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641" w:rsidRPr="009F066D">
        <w:rPr>
          <w:rFonts w:ascii="Times New Roman" w:hAnsi="Times New Roman"/>
          <w:sz w:val="24"/>
          <w:szCs w:val="24"/>
          <w:lang w:eastAsia="ru-RU"/>
        </w:rPr>
        <w:br/>
      </w:r>
      <w:r w:rsidR="00B47641" w:rsidRPr="009F066D">
        <w:rPr>
          <w:rFonts w:ascii="Times New Roman" w:hAnsi="Times New Roman"/>
          <w:sz w:val="24"/>
          <w:szCs w:val="24"/>
          <w:lang w:eastAsia="ru-RU"/>
        </w:rPr>
        <w:br/>
      </w:r>
    </w:p>
    <w:p w:rsidR="009F066D" w:rsidRDefault="009F066D" w:rsidP="00B47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E84" w:rsidRPr="009F066D" w:rsidRDefault="00B47641" w:rsidP="00B47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br/>
      </w:r>
      <w:r w:rsidR="00723E84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Информация Федеральной службы по надзору в сфере связи, информационных технологий и массовых коммуникаций от 15 ноября </w:t>
      </w:r>
      <w:r w:rsidR="00F55BB0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</w:r>
      <w:r w:rsidR="00723E84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2017 г.</w:t>
      </w:r>
      <w:r w:rsidR="00C1645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55BB0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</w:t>
      </w:r>
      <w:r w:rsidR="00723E84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«О размещении личных данных потребителей коммунальных услуг на сайтах управляющих компаний»</w:t>
      </w:r>
    </w:p>
    <w:p w:rsidR="00723E84" w:rsidRPr="009F066D" w:rsidRDefault="00723E84" w:rsidP="00723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Управляющая компания вправе уведомить жильца о коммунальной задолженности, публикуя соответствующие сведения на своем сайте.</w:t>
      </w:r>
    </w:p>
    <w:p w:rsidR="00723E84" w:rsidRPr="009F066D" w:rsidRDefault="00723E84" w:rsidP="00723E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список должников размещен в объеме </w:t>
      </w:r>
      <w:r w:rsidR="000C4ADE" w:rsidRPr="009F066D">
        <w:rPr>
          <w:rFonts w:ascii="Times New Roman" w:hAnsi="Times New Roman"/>
          <w:sz w:val="24"/>
          <w:szCs w:val="24"/>
          <w:lang w:eastAsia="ru-RU"/>
        </w:rPr>
        <w:t>«номер квартиры» и «сумма задолженности»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, законодательство в области персональных данных не нарушается. Вместе с тем указание дополнительных сведений (ФИО), которые позволяют </w:t>
      </w:r>
      <w:r w:rsidR="00BF232F" w:rsidRPr="009F066D">
        <w:rPr>
          <w:rFonts w:ascii="Times New Roman" w:hAnsi="Times New Roman"/>
          <w:sz w:val="24"/>
          <w:szCs w:val="24"/>
          <w:lang w:eastAsia="ru-RU"/>
        </w:rPr>
        <w:t>отнести их к конкретному физическому лицу</w:t>
      </w:r>
      <w:r w:rsidRPr="009F066D">
        <w:rPr>
          <w:rFonts w:ascii="Times New Roman" w:hAnsi="Times New Roman"/>
          <w:sz w:val="24"/>
          <w:szCs w:val="24"/>
          <w:lang w:eastAsia="ru-RU"/>
        </w:rPr>
        <w:t>, является грубым нарушением.</w:t>
      </w:r>
    </w:p>
    <w:p w:rsidR="00723E84" w:rsidRPr="009F066D" w:rsidRDefault="00723E84" w:rsidP="00FD0E6F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 Федеральной службы по надзору в сфере связи, информационных технологий и массовых ком</w:t>
      </w:r>
      <w:r w:rsidR="00C53FD6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муникаций от 21 </w:t>
      </w:r>
      <w:r w:rsidR="00C1645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ноября 2017 г. : </w:t>
      </w:r>
      <w:r w:rsidR="00C53FD6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С 1 января Роскомнадзор прекращает выдачу </w:t>
      </w:r>
      <w:r w:rsidR="00C53FD6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свидетельств о регистрации СМИ»</w:t>
      </w:r>
    </w:p>
    <w:p w:rsidR="001F6FB9" w:rsidRPr="009F066D" w:rsidRDefault="00C53FD6" w:rsidP="00C53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Роскомнадзор сообщает, что с 1 января 2018 г. свидетельства о регистрации СМИ </w:t>
      </w:r>
      <w:r w:rsidR="001F6FB9" w:rsidRPr="009F066D">
        <w:rPr>
          <w:rFonts w:ascii="Times New Roman" w:hAnsi="Times New Roman"/>
          <w:sz w:val="24"/>
          <w:szCs w:val="24"/>
          <w:lang w:eastAsia="ru-RU"/>
        </w:rPr>
        <w:t>выдаваться не будут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53FD6" w:rsidRPr="009F066D" w:rsidRDefault="00C53FD6" w:rsidP="00C53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СМИ будет считаться зарегистрированным с </w:t>
      </w:r>
      <w:r w:rsidR="007F4D64" w:rsidRPr="009F066D">
        <w:rPr>
          <w:rFonts w:ascii="Times New Roman" w:hAnsi="Times New Roman"/>
          <w:sz w:val="24"/>
          <w:szCs w:val="24"/>
          <w:lang w:eastAsia="ru-RU"/>
        </w:rPr>
        <w:t xml:space="preserve">даты принятия решения о регистрации СМИ и </w:t>
      </w:r>
      <w:r w:rsidRPr="009F066D">
        <w:rPr>
          <w:rFonts w:ascii="Times New Roman" w:hAnsi="Times New Roman"/>
          <w:sz w:val="24"/>
          <w:szCs w:val="24"/>
          <w:lang w:eastAsia="ru-RU"/>
        </w:rPr>
        <w:t>вне</w:t>
      </w:r>
      <w:r w:rsidR="00A959BB" w:rsidRPr="009F066D">
        <w:rPr>
          <w:rFonts w:ascii="Times New Roman" w:hAnsi="Times New Roman"/>
          <w:sz w:val="24"/>
          <w:szCs w:val="24"/>
          <w:lang w:eastAsia="ru-RU"/>
        </w:rPr>
        <w:t>сения соответствующей записи в р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еестр </w:t>
      </w:r>
      <w:r w:rsidR="00A959BB" w:rsidRPr="009F066D">
        <w:rPr>
          <w:rFonts w:ascii="Times New Roman" w:hAnsi="Times New Roman"/>
          <w:sz w:val="24"/>
          <w:szCs w:val="24"/>
          <w:lang w:eastAsia="ru-RU"/>
        </w:rPr>
        <w:t xml:space="preserve">зарегистрированных 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СМИ. </w:t>
      </w:r>
    </w:p>
    <w:p w:rsidR="00ED29CC" w:rsidRPr="009F066D" w:rsidRDefault="00ED29CC" w:rsidP="00A959B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66D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о регистрации средства массовой информации заявителю будет выдаваться выписка из реестра зарегистрированных средств массовой информации.</w:t>
      </w:r>
    </w:p>
    <w:p w:rsidR="00C53FD6" w:rsidRPr="009F066D" w:rsidRDefault="00C53FD6" w:rsidP="00C53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AD3930" w:rsidRPr="009F066D">
        <w:rPr>
          <w:rFonts w:ascii="Times New Roman" w:hAnsi="Times New Roman"/>
          <w:sz w:val="24"/>
          <w:szCs w:val="24"/>
          <w:lang w:eastAsia="ru-RU"/>
        </w:rPr>
        <w:t xml:space="preserve">рассмотрения заявления о регистрации </w:t>
      </w:r>
      <w:r w:rsidR="00A959BB" w:rsidRPr="009F066D">
        <w:rPr>
          <w:rFonts w:ascii="Times New Roman" w:hAnsi="Times New Roman"/>
          <w:sz w:val="24"/>
          <w:szCs w:val="24"/>
          <w:lang w:eastAsia="ru-RU"/>
        </w:rPr>
        <w:t xml:space="preserve">СМИ </w:t>
      </w:r>
      <w:r w:rsidR="00AD3930" w:rsidRPr="009F066D">
        <w:rPr>
          <w:rFonts w:ascii="Times New Roman" w:hAnsi="Times New Roman"/>
          <w:sz w:val="24"/>
          <w:szCs w:val="24"/>
          <w:lang w:eastAsia="ru-RU"/>
        </w:rPr>
        <w:t>составит 30 рабочих дней с даты его поступления</w:t>
      </w:r>
      <w:r w:rsidRPr="009F066D">
        <w:rPr>
          <w:rFonts w:ascii="Times New Roman" w:hAnsi="Times New Roman"/>
          <w:sz w:val="24"/>
          <w:szCs w:val="24"/>
          <w:lang w:eastAsia="ru-RU"/>
        </w:rPr>
        <w:t>.</w:t>
      </w:r>
    </w:p>
    <w:p w:rsidR="00C756DC" w:rsidRPr="009F066D" w:rsidRDefault="00C756DC" w:rsidP="00B56573">
      <w:pPr>
        <w:pStyle w:val="af0"/>
        <w:jc w:val="left"/>
        <w:rPr>
          <w:sz w:val="24"/>
          <w:szCs w:val="24"/>
        </w:rPr>
      </w:pPr>
    </w:p>
    <w:p w:rsidR="00C756DC" w:rsidRPr="009F066D" w:rsidRDefault="00C756DC" w:rsidP="00955FF3">
      <w:pPr>
        <w:pStyle w:val="af0"/>
        <w:rPr>
          <w:sz w:val="24"/>
          <w:szCs w:val="24"/>
        </w:rPr>
      </w:pPr>
    </w:p>
    <w:p w:rsidR="00955FF3" w:rsidRPr="009F066D" w:rsidRDefault="00955FF3" w:rsidP="00955FF3">
      <w:pPr>
        <w:pStyle w:val="af0"/>
        <w:rPr>
          <w:sz w:val="24"/>
          <w:szCs w:val="24"/>
        </w:rPr>
      </w:pPr>
      <w:r w:rsidRPr="009F066D">
        <w:rPr>
          <w:sz w:val="24"/>
          <w:szCs w:val="24"/>
        </w:rPr>
        <w:t>АКТЫ РОСКОМНАДЗОРА</w:t>
      </w:r>
      <w:r w:rsidR="00C756DC" w:rsidRPr="009F066D">
        <w:rPr>
          <w:sz w:val="24"/>
          <w:szCs w:val="24"/>
        </w:rPr>
        <w:t>,</w:t>
      </w:r>
      <w:r w:rsidRPr="009F066D">
        <w:rPr>
          <w:sz w:val="24"/>
          <w:szCs w:val="24"/>
        </w:rPr>
        <w:t xml:space="preserve"> РАЗМЕЩЕННЫЕ НА ОФИЦИАЛЬНОМ  САЙТЕ </w:t>
      </w:r>
      <w:hyperlink r:id="rId10" w:history="1">
        <w:r w:rsidRPr="009F066D">
          <w:rPr>
            <w:rStyle w:val="a3"/>
            <w:sz w:val="24"/>
            <w:szCs w:val="24"/>
          </w:rPr>
          <w:t>http://regulation.gov.ru/</w:t>
        </w:r>
      </w:hyperlink>
      <w:r w:rsidRPr="009F066D">
        <w:rPr>
          <w:sz w:val="24"/>
          <w:szCs w:val="24"/>
        </w:rPr>
        <w:t xml:space="preserve"> В ЦЕЛЯХ ПРОХОЖДЕНИЯ ПРОЦЕДУРЫ </w:t>
      </w:r>
      <w:r w:rsidRPr="009F066D">
        <w:rPr>
          <w:sz w:val="24"/>
          <w:szCs w:val="24"/>
        </w:rPr>
        <w:br/>
        <w:t xml:space="preserve">ОБЩЕСТВЕННОГО ОБСУЖДЕНИЯ И НЕЗАВИСИМОЙ АНТИКОРРУПЦИОННОЙ ЭКСПЕРТИЗЫ </w:t>
      </w:r>
    </w:p>
    <w:p w:rsidR="00DD63BC" w:rsidRPr="009F066D" w:rsidRDefault="00DD63BC" w:rsidP="00955FF3">
      <w:pPr>
        <w:pStyle w:val="af0"/>
        <w:rPr>
          <w:sz w:val="24"/>
          <w:szCs w:val="24"/>
        </w:rPr>
      </w:pPr>
    </w:p>
    <w:p w:rsidR="00DD63BC" w:rsidRPr="009F066D" w:rsidRDefault="00DD63BC" w:rsidP="002E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sz w:val="24"/>
          <w:szCs w:val="24"/>
        </w:rPr>
        <w:t>Проект приказа Роскомнадзора «Об утверждении формы выписки из реестра зарегистрированных средств массовой информации»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955FF3" w:rsidRPr="009F066D" w:rsidRDefault="00DD63BC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(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размещён на официальном сайте </w:t>
      </w:r>
      <w:hyperlink r:id="rId11" w:history="1">
        <w:r w:rsidRPr="009F066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http://regulation.gov.ru/</w:t>
        </w:r>
      </w:hyperlink>
      <w:r w:rsidR="005F4D66" w:rsidRPr="009F066D">
        <w:rPr>
          <w:rFonts w:ascii="Times New Roman" w:hAnsi="Times New Roman"/>
          <w:sz w:val="24"/>
          <w:szCs w:val="24"/>
          <w:lang w:eastAsia="ru-RU"/>
        </w:rPr>
        <w:t xml:space="preserve"> в целях прохождения обществен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ного обсуждения и независимой антикоррупционной экспертизы </w:t>
      </w:r>
      <w:r w:rsidR="003D5DE1" w:rsidRPr="009F066D">
        <w:rPr>
          <w:rFonts w:ascii="Times New Roman" w:hAnsi="Times New Roman"/>
          <w:sz w:val="24"/>
          <w:szCs w:val="24"/>
          <w:lang w:eastAsia="ru-RU"/>
        </w:rPr>
        <w:t>в период с 15 ноября 2017 г. по 29 но</w:t>
      </w:r>
      <w:r w:rsidRPr="009F066D">
        <w:rPr>
          <w:rFonts w:ascii="Times New Roman" w:hAnsi="Times New Roman"/>
          <w:sz w:val="24"/>
          <w:szCs w:val="24"/>
          <w:lang w:eastAsia="ru-RU"/>
        </w:rPr>
        <w:t>ября 2017 г. - ID проекта</w:t>
      </w:r>
      <w:r w:rsidR="002E1731" w:rsidRPr="009F066D">
        <w:rPr>
          <w:rFonts w:ascii="Times New Roman" w:hAnsi="Times New Roman"/>
          <w:sz w:val="24"/>
          <w:szCs w:val="24"/>
          <w:lang w:eastAsia="ru-RU"/>
        </w:rPr>
        <w:t>:</w:t>
      </w:r>
      <w:r w:rsidR="003D5DE1" w:rsidRPr="009F0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731" w:rsidRPr="009F066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01/02/11-17/00075157</w:t>
      </w:r>
      <w:r w:rsidR="003D5DE1" w:rsidRPr="009F066D">
        <w:rPr>
          <w:rFonts w:ascii="Times New Roman" w:hAnsi="Times New Roman"/>
          <w:sz w:val="24"/>
          <w:szCs w:val="24"/>
          <w:lang w:eastAsia="ru-RU"/>
        </w:rPr>
        <w:t>)</w:t>
      </w:r>
      <w:r w:rsidR="002E1731" w:rsidRPr="009F066D">
        <w:rPr>
          <w:rFonts w:ascii="Times New Roman" w:hAnsi="Times New Roman"/>
          <w:sz w:val="24"/>
          <w:szCs w:val="24"/>
          <w:lang w:eastAsia="ru-RU"/>
        </w:rPr>
        <w:t>.</w:t>
      </w:r>
    </w:p>
    <w:p w:rsidR="002E1731" w:rsidRPr="009F066D" w:rsidRDefault="002E1731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731" w:rsidRPr="009F066D" w:rsidRDefault="002E1731" w:rsidP="000D1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sz w:val="24"/>
          <w:szCs w:val="24"/>
        </w:rPr>
        <w:t>Проект приказа Роскомнадзора «Об утверждении порядка подачи заявления о регистрации средства массовой информации»</w:t>
      </w:r>
    </w:p>
    <w:p w:rsidR="000D1D4D" w:rsidRPr="009F066D" w:rsidRDefault="000D1D4D" w:rsidP="000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(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размещён на официальном сайте </w:t>
      </w:r>
      <w:hyperlink r:id="rId12" w:history="1">
        <w:r w:rsidRPr="009F066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http://regulation.gov.ru/</w:t>
        </w:r>
      </w:hyperlink>
      <w:r w:rsidRPr="009F066D">
        <w:rPr>
          <w:rFonts w:ascii="Times New Roman" w:hAnsi="Times New Roman"/>
          <w:sz w:val="24"/>
          <w:szCs w:val="24"/>
          <w:lang w:eastAsia="ru-RU"/>
        </w:rPr>
        <w:t xml:space="preserve"> в целях прохождения </w:t>
      </w:r>
      <w:r w:rsidR="005F4D66" w:rsidRPr="009F066D">
        <w:rPr>
          <w:rFonts w:ascii="Times New Roman" w:hAnsi="Times New Roman"/>
          <w:sz w:val="24"/>
          <w:szCs w:val="24"/>
          <w:lang w:eastAsia="ru-RU"/>
        </w:rPr>
        <w:t xml:space="preserve">общественного </w:t>
      </w:r>
      <w:r w:rsidRPr="009F066D">
        <w:rPr>
          <w:rFonts w:ascii="Times New Roman" w:hAnsi="Times New Roman"/>
          <w:sz w:val="24"/>
          <w:szCs w:val="24"/>
          <w:lang w:eastAsia="ru-RU"/>
        </w:rPr>
        <w:t>обсуждения и независимой антикоррупционной экспертизы в период с 15 ноября 2017 г. по 29 ноября 2017 г. - ID проекта:</w:t>
      </w:r>
      <w:r w:rsidRPr="009F066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574D07" w:rsidRPr="009F066D">
        <w:rPr>
          <w:rFonts w:ascii="Times New Roman" w:hAnsi="Times New Roman"/>
          <w:sz w:val="24"/>
          <w:szCs w:val="24"/>
        </w:rPr>
        <w:t>01/02/11-17/00075153</w:t>
      </w:r>
      <w:r w:rsidRPr="009F066D">
        <w:rPr>
          <w:rFonts w:ascii="Times New Roman" w:hAnsi="Times New Roman"/>
          <w:sz w:val="24"/>
          <w:szCs w:val="24"/>
          <w:lang w:eastAsia="ru-RU"/>
        </w:rPr>
        <w:t>).</w:t>
      </w:r>
    </w:p>
    <w:p w:rsidR="000D1D4D" w:rsidRPr="009F066D" w:rsidRDefault="000D1D4D" w:rsidP="000D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1D4D" w:rsidRPr="009F066D" w:rsidRDefault="00243089" w:rsidP="00911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sz w:val="24"/>
          <w:szCs w:val="24"/>
        </w:rPr>
        <w:t>Проект приказа Роскомнадзора «О</w:t>
      </w:r>
      <w:r w:rsidR="000D1D4D" w:rsidRPr="009F066D">
        <w:rPr>
          <w:rFonts w:ascii="Times New Roman" w:hAnsi="Times New Roman"/>
          <w:b/>
          <w:sz w:val="24"/>
          <w:szCs w:val="24"/>
        </w:rPr>
        <w:t xml:space="preserve"> признании утратившим силу приказа Роскомнадзора от 21 ноября 2011 г. № 1035 «Об утверждении формы свидетельства о регистрации средства массовой информации»</w:t>
      </w:r>
      <w:r w:rsidRPr="009F066D">
        <w:rPr>
          <w:rFonts w:ascii="Times New Roman" w:hAnsi="Times New Roman"/>
          <w:b/>
          <w:sz w:val="24"/>
          <w:szCs w:val="24"/>
        </w:rPr>
        <w:t>»</w:t>
      </w:r>
    </w:p>
    <w:p w:rsidR="009113CC" w:rsidRPr="009F066D" w:rsidRDefault="009113CC" w:rsidP="0091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(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размещён на официальном сайте </w:t>
      </w:r>
      <w:hyperlink r:id="rId13" w:history="1">
        <w:r w:rsidRPr="009F066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http://regulation.gov.ru/</w:t>
        </w:r>
      </w:hyperlink>
      <w:r w:rsidRPr="009F066D">
        <w:rPr>
          <w:rFonts w:ascii="Times New Roman" w:hAnsi="Times New Roman"/>
          <w:sz w:val="24"/>
          <w:szCs w:val="24"/>
          <w:lang w:eastAsia="ru-RU"/>
        </w:rPr>
        <w:t xml:space="preserve"> в целях прохождения </w:t>
      </w:r>
      <w:r w:rsidR="005F4D66" w:rsidRPr="009F066D">
        <w:rPr>
          <w:rFonts w:ascii="Times New Roman" w:hAnsi="Times New Roman"/>
          <w:sz w:val="24"/>
          <w:szCs w:val="24"/>
          <w:lang w:eastAsia="ru-RU"/>
        </w:rPr>
        <w:t xml:space="preserve">общественного </w:t>
      </w:r>
      <w:r w:rsidRPr="009F066D">
        <w:rPr>
          <w:rFonts w:ascii="Times New Roman" w:hAnsi="Times New Roman"/>
          <w:sz w:val="24"/>
          <w:szCs w:val="24"/>
          <w:lang w:eastAsia="ru-RU"/>
        </w:rPr>
        <w:t>обсуждения и независимой антикоррупционной экспертизы в период с 15 ноября 2017 г. по 29 ноября 2017 г. - ID проекта:</w:t>
      </w:r>
      <w:r w:rsidRPr="009F066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280741" w:rsidRPr="009F066D">
        <w:rPr>
          <w:rFonts w:ascii="Times New Roman" w:hAnsi="Times New Roman"/>
          <w:sz w:val="24"/>
          <w:szCs w:val="24"/>
        </w:rPr>
        <w:t>01/02/11-17/00075168</w:t>
      </w:r>
      <w:r w:rsidRPr="009F066D">
        <w:rPr>
          <w:rFonts w:ascii="Times New Roman" w:hAnsi="Times New Roman"/>
          <w:sz w:val="24"/>
          <w:szCs w:val="24"/>
          <w:lang w:eastAsia="ru-RU"/>
        </w:rPr>
        <w:t>).</w:t>
      </w:r>
    </w:p>
    <w:p w:rsidR="009113CC" w:rsidRPr="009F066D" w:rsidRDefault="009113CC" w:rsidP="0091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969" w:rsidRPr="009F066D" w:rsidRDefault="00243089" w:rsidP="009113CC">
      <w:pPr>
        <w:pStyle w:val="-1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F066D">
        <w:rPr>
          <w:rFonts w:ascii="Times New Roman" w:hAnsi="Times New Roman"/>
          <w:b/>
          <w:sz w:val="24"/>
          <w:szCs w:val="24"/>
        </w:rPr>
        <w:t>Проект приказа «О</w:t>
      </w:r>
      <w:r w:rsidR="009113CC" w:rsidRPr="009F066D">
        <w:rPr>
          <w:rFonts w:ascii="Times New Roman" w:hAnsi="Times New Roman"/>
          <w:b/>
          <w:sz w:val="24"/>
          <w:szCs w:val="24"/>
        </w:rPr>
        <w:t xml:space="preserve"> внесении изменений в приказ Роскомнадзора от          21 ноября 2011 г.  № 1036 «Об утверждении порядка ведения регистрирующим органом реестра зарегистрированных средств массовой информации» (в части исключения положений, касающихся перерегистрации СМИ и свидетельства о регистрации СМИ)</w:t>
      </w:r>
    </w:p>
    <w:p w:rsidR="009113CC" w:rsidRPr="009F066D" w:rsidRDefault="009113CC" w:rsidP="0091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(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размещён на официальном сайте </w:t>
      </w:r>
      <w:hyperlink r:id="rId14" w:history="1">
        <w:r w:rsidRPr="009F066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http://regulation.gov.ru/</w:t>
        </w:r>
      </w:hyperlink>
      <w:r w:rsidRPr="009F066D">
        <w:rPr>
          <w:rFonts w:ascii="Times New Roman" w:hAnsi="Times New Roman"/>
          <w:sz w:val="24"/>
          <w:szCs w:val="24"/>
          <w:lang w:eastAsia="ru-RU"/>
        </w:rPr>
        <w:t xml:space="preserve"> в целях прохождения </w:t>
      </w:r>
      <w:r w:rsidR="005F4D66" w:rsidRPr="009F066D">
        <w:rPr>
          <w:rFonts w:ascii="Times New Roman" w:hAnsi="Times New Roman"/>
          <w:sz w:val="24"/>
          <w:szCs w:val="24"/>
          <w:lang w:eastAsia="ru-RU"/>
        </w:rPr>
        <w:t xml:space="preserve">общественного </w:t>
      </w:r>
      <w:r w:rsidRPr="009F066D">
        <w:rPr>
          <w:rFonts w:ascii="Times New Roman" w:hAnsi="Times New Roman"/>
          <w:sz w:val="24"/>
          <w:szCs w:val="24"/>
          <w:lang w:eastAsia="ru-RU"/>
        </w:rPr>
        <w:t>обсуждения и независимой антикоррупционной экспертизы в период с 15 ноября 2017 г. по 29 ноября 2017 г. - ID проекта:</w:t>
      </w:r>
      <w:r w:rsidRPr="009F066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280741" w:rsidRPr="009F066D">
        <w:rPr>
          <w:rFonts w:ascii="Times New Roman" w:hAnsi="Times New Roman"/>
          <w:sz w:val="24"/>
          <w:szCs w:val="24"/>
        </w:rPr>
        <w:t>01/02/11-17/00075169</w:t>
      </w:r>
      <w:r w:rsidRPr="009F066D">
        <w:rPr>
          <w:rFonts w:ascii="Times New Roman" w:hAnsi="Times New Roman"/>
          <w:sz w:val="24"/>
          <w:szCs w:val="24"/>
          <w:lang w:eastAsia="ru-RU"/>
        </w:rPr>
        <w:t>).</w:t>
      </w:r>
    </w:p>
    <w:p w:rsidR="00574D07" w:rsidRDefault="00574D07" w:rsidP="009113CC">
      <w:pPr>
        <w:pStyle w:val="-1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66B81" w:rsidRPr="009F066D" w:rsidRDefault="00166B81" w:rsidP="009113CC">
      <w:pPr>
        <w:pStyle w:val="-1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130BE" w:rsidRPr="009F066D" w:rsidRDefault="002D7BD6" w:rsidP="00AF1A62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F066D">
        <w:rPr>
          <w:rFonts w:ascii="Times New Roman" w:hAnsi="Times New Roman"/>
          <w:b/>
          <w:sz w:val="24"/>
          <w:szCs w:val="24"/>
        </w:rPr>
        <w:t xml:space="preserve">       </w:t>
      </w:r>
      <w:r w:rsidR="00E8560F" w:rsidRPr="009F066D">
        <w:rPr>
          <w:rFonts w:ascii="Times New Roman" w:hAnsi="Times New Roman"/>
          <w:b/>
          <w:sz w:val="24"/>
          <w:szCs w:val="24"/>
        </w:rPr>
        <w:t>АКТЫ ПО ОСНОВНЫМ ВИДАМ ДЕЯТЕЛЬНОСТИ РОСКОМНАДЗОРА</w:t>
      </w:r>
    </w:p>
    <w:p w:rsidR="003130BE" w:rsidRPr="009F066D" w:rsidRDefault="003130BE" w:rsidP="00FD0E6F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</w:pPr>
      <w:r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lastRenderedPageBreak/>
        <w:t>Федеральный закон от 25 ноября 2017 г. № 327-ФЗ</w:t>
      </w:r>
      <w:r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br/>
        <w:t xml:space="preserve">«О внесении изменений в статьи 10.4 и 15.3 Федерального закона </w:t>
      </w:r>
      <w:r w:rsidR="00AF1A62"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br/>
      </w:r>
      <w:r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t xml:space="preserve">«Об информации, информационных технологиях и о защите информации» и статью 6 Закона Российской Федерации </w:t>
      </w:r>
      <w:r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br/>
        <w:t>«О средствах массовой информации»</w:t>
      </w:r>
    </w:p>
    <w:p w:rsidR="003130BE" w:rsidRPr="009F066D" w:rsidRDefault="003130BE" w:rsidP="003130BE">
      <w:pPr>
        <w:tabs>
          <w:tab w:val="left" w:pos="709"/>
        </w:tabs>
        <w:ind w:left="1422" w:hanging="713"/>
        <w:rPr>
          <w:rFonts w:ascii="Times New Roman" w:hAnsi="Times New Roman"/>
          <w:sz w:val="24"/>
          <w:szCs w:val="24"/>
          <w:lang w:eastAsia="ru-RU"/>
        </w:rPr>
      </w:pPr>
    </w:p>
    <w:p w:rsidR="00837F0F" w:rsidRPr="009F066D" w:rsidRDefault="00B2086E" w:rsidP="006D62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Федеральным законом от 25 ноября 2017 г. № 327-ФЗ Генеральный прокурор Российской Федерации и его заместители наделены полномочиями по направлению в Роскомнадзор требований об ограничении доступа к информационным ресурсам, распространяющим материалы  иностранных или международных неправительственных организаций, деятельность которых признана нежелательной на территории Российской Федерации, а также сведений, позволяющих получить доступ к указанным материалам.</w:t>
      </w:r>
    </w:p>
    <w:p w:rsidR="003027C9" w:rsidRPr="009F066D" w:rsidRDefault="00B2086E" w:rsidP="006D62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Кроме того,</w:t>
      </w:r>
      <w:r w:rsidR="008458D8" w:rsidRPr="009F066D">
        <w:rPr>
          <w:rFonts w:ascii="Times New Roman" w:hAnsi="Times New Roman"/>
          <w:sz w:val="24"/>
          <w:szCs w:val="24"/>
          <w:lang w:eastAsia="ru-RU"/>
        </w:rPr>
        <w:t xml:space="preserve"> в статью 6 Закона Российской Федерации от 27.12.1991 № 2124-1 «О средствах массовой информации» вводятся части 3 и 4,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D8" w:rsidRPr="009F066D">
        <w:rPr>
          <w:rFonts w:ascii="Times New Roman" w:hAnsi="Times New Roman"/>
          <w:sz w:val="24"/>
          <w:szCs w:val="24"/>
          <w:lang w:eastAsia="ru-RU"/>
        </w:rPr>
        <w:t>регулирующие</w:t>
      </w:r>
      <w:r w:rsidR="00243089" w:rsidRPr="009F066D">
        <w:rPr>
          <w:rFonts w:ascii="Times New Roman" w:hAnsi="Times New Roman"/>
          <w:sz w:val="24"/>
          <w:szCs w:val="24"/>
          <w:lang w:eastAsia="ru-RU"/>
        </w:rPr>
        <w:t xml:space="preserve"> статус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 иностранного средства массовой информации, выполняющего функции иностранного агента</w:t>
      </w:r>
      <w:r w:rsidR="006D625F" w:rsidRPr="009F066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27C9" w:rsidRPr="009F066D" w:rsidRDefault="003027C9" w:rsidP="006D62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Так, иностранная организация, распространяющая предназначенные для неопределённого круга лиц материалы, может быть признана иностранным средством массовой информации, выполняющего функции иностранного агента, если она получает денежные средства и (или) иное имущество от </w:t>
      </w:r>
      <w:r w:rsidRPr="009F066D">
        <w:rPr>
          <w:rFonts w:ascii="Times New Roman" w:hAnsi="Times New Roman"/>
          <w:sz w:val="24"/>
          <w:szCs w:val="24"/>
        </w:rPr>
        <w:t>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(или) иное имущество от указанных источников.</w:t>
      </w:r>
    </w:p>
    <w:p w:rsidR="003027C9" w:rsidRPr="009F066D" w:rsidRDefault="003027C9" w:rsidP="006D62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86E" w:rsidRPr="009F066D" w:rsidRDefault="008458D8" w:rsidP="006D62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При этом установлено, что к</w:t>
      </w:r>
      <w:r w:rsidR="006D625F" w:rsidRPr="009F066D">
        <w:rPr>
          <w:rFonts w:ascii="Times New Roman" w:hAnsi="Times New Roman"/>
          <w:sz w:val="24"/>
          <w:szCs w:val="24"/>
          <w:lang w:eastAsia="ru-RU"/>
        </w:rPr>
        <w:t xml:space="preserve"> указанным субъектам могут применят</w:t>
      </w:r>
      <w:r w:rsidRPr="009F066D">
        <w:rPr>
          <w:rFonts w:ascii="Times New Roman" w:hAnsi="Times New Roman"/>
          <w:sz w:val="24"/>
          <w:szCs w:val="24"/>
          <w:lang w:eastAsia="ru-RU"/>
        </w:rPr>
        <w:t>ь</w:t>
      </w:r>
      <w:r w:rsidR="006D625F" w:rsidRPr="009F066D">
        <w:rPr>
          <w:rFonts w:ascii="Times New Roman" w:hAnsi="Times New Roman"/>
          <w:sz w:val="24"/>
          <w:szCs w:val="24"/>
          <w:lang w:eastAsia="ru-RU"/>
        </w:rPr>
        <w:t>ся положения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 законодательства</w:t>
      </w:r>
      <w:r w:rsidR="006D625F" w:rsidRPr="009F06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F066D">
        <w:rPr>
          <w:rFonts w:ascii="Times New Roman" w:hAnsi="Times New Roman"/>
          <w:sz w:val="24"/>
          <w:szCs w:val="24"/>
          <w:lang w:eastAsia="ru-RU"/>
        </w:rPr>
        <w:t>регулирующие правовой статус некоммерческой организации, выполняющей функции иностранного агента.</w:t>
      </w:r>
      <w:r w:rsidR="006D625F" w:rsidRPr="009F066D">
        <w:rPr>
          <w:rFonts w:ascii="Times New Roman" w:hAnsi="Times New Roman"/>
          <w:sz w:val="24"/>
          <w:szCs w:val="24"/>
          <w:lang w:eastAsia="ru-RU"/>
        </w:rPr>
        <w:tab/>
      </w:r>
    </w:p>
    <w:p w:rsidR="007012FD" w:rsidRPr="009F066D" w:rsidRDefault="00A31E2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9F066D">
        <w:rPr>
          <w:rFonts w:ascii="Times New Roman" w:hAnsi="Times New Roman"/>
          <w:b/>
          <w:sz w:val="24"/>
          <w:szCs w:val="24"/>
        </w:rPr>
        <w:tab/>
      </w:r>
    </w:p>
    <w:p w:rsidR="007012FD" w:rsidRPr="009F066D" w:rsidRDefault="007012FD" w:rsidP="00FD0E6F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Постановление Правительства Р</w:t>
      </w:r>
      <w:r w:rsidR="00D61B1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оссийской 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Ф</w:t>
      </w:r>
      <w:r w:rsidR="00D61B1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едерации от 22 ноября 2017 г. № 1413 «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перечне документов, свидетельствующих о соблюдении владельцем аудиовизуального сервиса требований части 7 с</w:t>
      </w:r>
      <w:r w:rsidR="00D61B1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татьи 10.5 Федерального закона «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 информации, информационных те</w:t>
      </w:r>
      <w:r w:rsidR="00D61B1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хнологиях и о защите информации»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, а также о форме и порядке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</w:t>
      </w:r>
      <w:r w:rsidR="00D61B18"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логий и связи, таких документов»</w:t>
      </w:r>
    </w:p>
    <w:p w:rsidR="000F09DC" w:rsidRPr="009F066D" w:rsidRDefault="000F09DC" w:rsidP="0031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F00BF" w:rsidRPr="009F066D" w:rsidRDefault="008F00BF" w:rsidP="0031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 рамках реализации пункта 2 части 2 статьи 15.8 Федерального закона</w:t>
      </w:r>
      <w:r w:rsidRPr="009F066D">
        <w:rPr>
          <w:rFonts w:ascii="Times New Roman" w:hAnsi="Times New Roman"/>
          <w:sz w:val="24"/>
          <w:szCs w:val="24"/>
        </w:rPr>
        <w:t xml:space="preserve"> 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от 27.07.2006 № 149-ФЗ «Об информации, информационных технологиях и о защите информации» Правительством Российской Федерации установлен </w:t>
      </w:r>
      <w:r w:rsidR="00EF5480" w:rsidRPr="009F066D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9F066D">
        <w:rPr>
          <w:rFonts w:ascii="Times New Roman" w:hAnsi="Times New Roman"/>
          <w:sz w:val="24"/>
          <w:szCs w:val="24"/>
          <w:lang w:eastAsia="ru-RU"/>
        </w:rPr>
        <w:t>документов, свидетельствующих о соблюдении владельцем аудиовизуального сервиса требований части 7 статьи 10.5 Федерального закона «Об информации, информационных технологиях и о защите информации»</w:t>
      </w:r>
      <w:r w:rsidR="00EF5480" w:rsidRPr="009F066D">
        <w:rPr>
          <w:rFonts w:ascii="Times New Roman" w:hAnsi="Times New Roman"/>
          <w:sz w:val="24"/>
          <w:szCs w:val="24"/>
          <w:lang w:eastAsia="ru-RU"/>
        </w:rPr>
        <w:t>, устанавливающих ограничение иностранного участия во владении аудиовизуальным сервисом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, а также форма и порядок </w:t>
      </w:r>
      <w:r w:rsidR="00EF5480" w:rsidRPr="009F066D">
        <w:rPr>
          <w:rFonts w:ascii="Times New Roman" w:hAnsi="Times New Roman"/>
          <w:sz w:val="24"/>
          <w:szCs w:val="24"/>
          <w:lang w:eastAsia="ru-RU"/>
        </w:rPr>
        <w:t>направления таких документов в Роскомнадзор.</w:t>
      </w:r>
    </w:p>
    <w:p w:rsidR="00EF5480" w:rsidRPr="009F066D" w:rsidRDefault="00EF5480" w:rsidP="0031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Так, в целях подтверждения соответствия владельца аудиовизуального сервиса вышеуказанным требованиям им предоставляется </w:t>
      </w:r>
      <w:r w:rsidR="009C51C8" w:rsidRPr="009F066D">
        <w:rPr>
          <w:rFonts w:ascii="Times New Roman" w:hAnsi="Times New Roman"/>
          <w:sz w:val="24"/>
          <w:szCs w:val="24"/>
          <w:lang w:eastAsia="ru-RU"/>
        </w:rPr>
        <w:t>з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аявление, содержащее сведения об аудиовизуальном сервисе и о его владельце, выписка из торгового реестра государства регистрации или иной эквивалентный документ в соответствии с законодательством государства регистрации учредителя (участника) юридического лица, копия документа, удостоверяющего </w:t>
      </w:r>
      <w:r w:rsidRPr="009F066D">
        <w:rPr>
          <w:rFonts w:ascii="Times New Roman" w:hAnsi="Times New Roman"/>
          <w:sz w:val="24"/>
          <w:szCs w:val="24"/>
          <w:lang w:eastAsia="ru-RU"/>
        </w:rPr>
        <w:lastRenderedPageBreak/>
        <w:t>личность (для физических лиц),</w:t>
      </w:r>
      <w:r w:rsidR="00B20FE4" w:rsidRPr="009F06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066D">
        <w:rPr>
          <w:rFonts w:ascii="Times New Roman" w:hAnsi="Times New Roman"/>
          <w:sz w:val="24"/>
          <w:szCs w:val="24"/>
          <w:lang w:eastAsia="ru-RU"/>
        </w:rPr>
        <w:t>а также документы, свидетельствующие о прямом или косвенном контроле, при их наличии.</w:t>
      </w:r>
    </w:p>
    <w:p w:rsidR="0037512A" w:rsidRPr="009F066D" w:rsidRDefault="00B6221A" w:rsidP="00375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Вышеперечисленные документы могут быть представлены в Роскомнадзор лично, почтовым отправлением или в электронном виде посредством заполнения формы, размещенной на официальном сайте Роскомнадзора в сети «Интернет»</w:t>
      </w:r>
      <w:r w:rsidR="009C51C8" w:rsidRPr="009F066D">
        <w:rPr>
          <w:rFonts w:ascii="Times New Roman" w:hAnsi="Times New Roman"/>
          <w:sz w:val="24"/>
          <w:szCs w:val="24"/>
          <w:lang w:eastAsia="ru-RU"/>
        </w:rPr>
        <w:t>, с использованием усиленной квалифицированной электронной подписи владельца аудиовизуального сервиса.</w:t>
      </w:r>
    </w:p>
    <w:p w:rsidR="00CA763D" w:rsidRPr="009F066D" w:rsidRDefault="009C51C8" w:rsidP="00375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При этом документы, составленные на иностранном языке, должны быть легализованы в установленном порядке, переведены на русский язык и перевод должен быть нотариально удостоверен.</w:t>
      </w:r>
    </w:p>
    <w:p w:rsidR="009C51C8" w:rsidRPr="009F066D" w:rsidRDefault="009C51C8" w:rsidP="00CA763D">
      <w:pPr>
        <w:tabs>
          <w:tab w:val="left" w:pos="1316"/>
        </w:tabs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1E2F" w:rsidRPr="009F066D" w:rsidRDefault="00A31E2F" w:rsidP="00FD0E6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</w:pPr>
      <w:r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t>Постановление Правительства Российской Федерации от 23 ноября 2017 г. № 1418 «Об утверждении Правил взаимодействия Федеральной службы по надзору в сфере связи, информационных технологий и массовых коммуникаций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получения информации об информационно-телекоммуникационных сетях, информационных ресурсах,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Федерации»</w:t>
      </w:r>
      <w:r w:rsidR="0074370D" w:rsidRPr="009F066D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t xml:space="preserve"> </w:t>
      </w:r>
    </w:p>
    <w:p w:rsidR="002D15BF" w:rsidRPr="009F066D" w:rsidRDefault="002D15BF" w:rsidP="00A31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E2F" w:rsidRPr="009F066D" w:rsidRDefault="001F3D51" w:rsidP="00A31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 рамках реализации пункт</w:t>
      </w:r>
      <w:r w:rsidR="000F09DC" w:rsidRPr="009F066D">
        <w:rPr>
          <w:rFonts w:ascii="Times New Roman" w:hAnsi="Times New Roman"/>
          <w:sz w:val="24"/>
          <w:szCs w:val="24"/>
          <w:lang w:eastAsia="ru-RU"/>
        </w:rPr>
        <w:t>а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 2 части 2 статьи 15.8 Федерального закона</w:t>
      </w:r>
      <w:r w:rsidRPr="009F066D">
        <w:rPr>
          <w:rFonts w:ascii="Times New Roman" w:hAnsi="Times New Roman"/>
          <w:sz w:val="24"/>
          <w:szCs w:val="24"/>
        </w:rPr>
        <w:t xml:space="preserve"> </w:t>
      </w:r>
      <w:r w:rsidRPr="009F066D">
        <w:rPr>
          <w:rFonts w:ascii="Times New Roman" w:hAnsi="Times New Roman"/>
          <w:sz w:val="24"/>
          <w:szCs w:val="24"/>
          <w:lang w:eastAsia="ru-RU"/>
        </w:rPr>
        <w:t xml:space="preserve">от 27.07.2006 № 149-ФЗ «Об информации, информационных технологиях и о защите информации» </w:t>
      </w:r>
      <w:r w:rsidR="002D15BF" w:rsidRPr="009F066D">
        <w:rPr>
          <w:rFonts w:ascii="Times New Roman" w:hAnsi="Times New Roman"/>
          <w:sz w:val="24"/>
          <w:szCs w:val="24"/>
          <w:lang w:eastAsia="ru-RU"/>
        </w:rPr>
        <w:t xml:space="preserve">Правительством Российской Федерации установлен порядок </w:t>
      </w:r>
      <w:r w:rsidR="00A31E2F" w:rsidRPr="009F066D">
        <w:rPr>
          <w:rFonts w:ascii="Times New Roman" w:hAnsi="Times New Roman"/>
          <w:sz w:val="24"/>
          <w:szCs w:val="24"/>
          <w:lang w:eastAsia="ru-RU"/>
        </w:rPr>
        <w:t xml:space="preserve">взаимодействия Роскомнадзора с федеральными органами исполнительной власти, осуществляющими оперативно-разыскную деятельность или обеспечение безопасности </w:t>
      </w:r>
      <w:r w:rsidR="002D15BF" w:rsidRPr="009F066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A31E2F" w:rsidRPr="009F066D">
        <w:rPr>
          <w:rFonts w:ascii="Times New Roman" w:hAnsi="Times New Roman"/>
          <w:sz w:val="24"/>
          <w:szCs w:val="24"/>
          <w:lang w:eastAsia="ru-RU"/>
        </w:rPr>
        <w:t>, в целях получения информации об информационно-телекоммуникационных сетях, информационных ресурсах, посредством которых обеспечивается доступ к ресурсам, сетям, доступ к которым ограничен.</w:t>
      </w:r>
    </w:p>
    <w:p w:rsidR="00D21E9C" w:rsidRPr="009F066D" w:rsidRDefault="00D21E9C" w:rsidP="00A31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Вышеуказанное взаимодействие осуществляется посредством информационной системы взаимодействия.</w:t>
      </w:r>
    </w:p>
    <w:p w:rsidR="00460CA5" w:rsidRPr="009F066D" w:rsidRDefault="00460CA5" w:rsidP="00F7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B18" w:rsidRPr="009F066D" w:rsidRDefault="00BA5B18" w:rsidP="00CA763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719FF" w:rsidRPr="009F066D" w:rsidRDefault="00F719FF" w:rsidP="00FD0E6F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" w:name="bookmark1"/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Федеральный закон от 27 ноября 2017 г. № 355-ФЗ</w:t>
      </w:r>
      <w:r w:rsidRPr="009F066D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«О внесении изменений в Федеральный закон «О порядке рассмотрения обращений граждан Российской Федерации»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В Закон о порядке рассмотрения обращений граждан внесены изменения.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Ответ на электронное обращение направляется только по адресу электронной почты. Гражданин может приложить к такому обращению необходимые документы и материалы только в электронной форме.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Ранее было предусмотрено, что на электронное обращение ответ может быть дан как в электронной, так и в письменной форме. Гражданин мог приложить необходимые документы и материалы не только в электронной форме, но и направить их в письменном виде. В результате возникали сложности при соблюдении установленных сроков.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Предусмотрено, что ответ на обращение, затрагивающее интересы неопределенного круга лиц, может быть размещен на официальном сайте соответствующего госоргана или органа местного самоуправления.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>При поступлении письменного обращения, содержащего вопрос, ответ на который размещен на сайте, гражданину сообщают электронный адрес.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Кроме того, гражданин может получить ответ в письменной форме, размещенный на официальном сайте органа. </w:t>
      </w:r>
    </w:p>
    <w:p w:rsidR="00F719FF" w:rsidRPr="009F066D" w:rsidRDefault="00F719FF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66D">
        <w:rPr>
          <w:rFonts w:ascii="Times New Roman" w:hAnsi="Times New Roman"/>
          <w:sz w:val="24"/>
          <w:szCs w:val="24"/>
          <w:lang w:eastAsia="ru-RU"/>
        </w:rPr>
        <w:t xml:space="preserve">Если текст письменного обращения не позволяет определить суть предложения, заявления или жалобы, на него не будут отвечать и его не будут направлять на рассмотрение в госорган, </w:t>
      </w:r>
      <w:r w:rsidRPr="009F066D">
        <w:rPr>
          <w:rFonts w:ascii="Times New Roman" w:hAnsi="Times New Roman"/>
          <w:sz w:val="24"/>
          <w:szCs w:val="24"/>
          <w:lang w:eastAsia="ru-RU"/>
        </w:rPr>
        <w:lastRenderedPageBreak/>
        <w:t>орган местного самоуправления или должностному лицу. Об этом в течение 7 дней сообщат гражданину.</w:t>
      </w:r>
    </w:p>
    <w:p w:rsidR="00452197" w:rsidRPr="009F066D" w:rsidRDefault="00452197" w:rsidP="00F71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AF1A62" w:rsidRPr="009F066D" w:rsidRDefault="00AF1A62" w:rsidP="00AF1A62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53FD6" w:rsidRPr="009F066D" w:rsidRDefault="00C53FD6" w:rsidP="00C53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64E" w:rsidRPr="009F066D" w:rsidRDefault="00A1364E" w:rsidP="00C53FD6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E6D77" w:rsidRPr="009F066D" w:rsidRDefault="002E6D7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BF0A3F" w:rsidRPr="009F066D" w:rsidRDefault="00BF0A3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84683" w:rsidRPr="009F066D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9F066D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9F066D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9F066D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9F066D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9F066D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9F066D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9F066D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9F066D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9F066D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9F066D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9F066D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9F066D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9F066D" w:rsidSect="001B252E">
      <w:headerReference w:type="default" r:id="rId15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76" w:rsidRDefault="00F75776" w:rsidP="006A373D">
      <w:pPr>
        <w:spacing w:after="0" w:line="240" w:lineRule="auto"/>
      </w:pPr>
      <w:r>
        <w:separator/>
      </w:r>
    </w:p>
  </w:endnote>
  <w:endnote w:type="continuationSeparator" w:id="1">
    <w:p w:rsidR="00F75776" w:rsidRDefault="00F7577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76" w:rsidRDefault="00F75776" w:rsidP="006A373D">
      <w:pPr>
        <w:spacing w:after="0" w:line="240" w:lineRule="auto"/>
      </w:pPr>
      <w:r>
        <w:separator/>
      </w:r>
    </w:p>
  </w:footnote>
  <w:footnote w:type="continuationSeparator" w:id="1">
    <w:p w:rsidR="00F75776" w:rsidRDefault="00F7577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5E6136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EA6C3E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DC"/>
    <w:multiLevelType w:val="hybridMultilevel"/>
    <w:tmpl w:val="6CCC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D89"/>
    <w:multiLevelType w:val="hybridMultilevel"/>
    <w:tmpl w:val="234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B32"/>
    <w:multiLevelType w:val="hybridMultilevel"/>
    <w:tmpl w:val="617C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5659"/>
    <w:multiLevelType w:val="hybridMultilevel"/>
    <w:tmpl w:val="CDD0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DC7"/>
    <w:multiLevelType w:val="hybridMultilevel"/>
    <w:tmpl w:val="8022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472D"/>
    <w:multiLevelType w:val="hybridMultilevel"/>
    <w:tmpl w:val="935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705"/>
    <w:multiLevelType w:val="hybridMultilevel"/>
    <w:tmpl w:val="24DC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7581"/>
    <w:multiLevelType w:val="hybridMultilevel"/>
    <w:tmpl w:val="6CF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1676A"/>
    <w:multiLevelType w:val="hybridMultilevel"/>
    <w:tmpl w:val="46C4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589C"/>
    <w:multiLevelType w:val="hybridMultilevel"/>
    <w:tmpl w:val="5814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F23C4"/>
    <w:multiLevelType w:val="hybridMultilevel"/>
    <w:tmpl w:val="86CA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87FE1"/>
    <w:multiLevelType w:val="hybridMultilevel"/>
    <w:tmpl w:val="47D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A2F6C"/>
    <w:multiLevelType w:val="hybridMultilevel"/>
    <w:tmpl w:val="FBF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92856"/>
    <w:multiLevelType w:val="hybridMultilevel"/>
    <w:tmpl w:val="65BC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9291C"/>
    <w:multiLevelType w:val="hybridMultilevel"/>
    <w:tmpl w:val="8B9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18A4"/>
    <w:multiLevelType w:val="hybridMultilevel"/>
    <w:tmpl w:val="EB9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73FF"/>
    <w:multiLevelType w:val="hybridMultilevel"/>
    <w:tmpl w:val="A040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85695"/>
    <w:multiLevelType w:val="hybridMultilevel"/>
    <w:tmpl w:val="BB3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9758D"/>
    <w:multiLevelType w:val="hybridMultilevel"/>
    <w:tmpl w:val="0996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5784"/>
    <w:multiLevelType w:val="hybridMultilevel"/>
    <w:tmpl w:val="615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EF5"/>
    <w:multiLevelType w:val="hybridMultilevel"/>
    <w:tmpl w:val="1E0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47C80"/>
    <w:multiLevelType w:val="hybridMultilevel"/>
    <w:tmpl w:val="18B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3402E"/>
    <w:multiLevelType w:val="hybridMultilevel"/>
    <w:tmpl w:val="EB84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05420"/>
    <w:multiLevelType w:val="hybridMultilevel"/>
    <w:tmpl w:val="2CEA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F028A"/>
    <w:multiLevelType w:val="hybridMultilevel"/>
    <w:tmpl w:val="096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40B5"/>
    <w:multiLevelType w:val="hybridMultilevel"/>
    <w:tmpl w:val="5A2E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14BE1"/>
    <w:multiLevelType w:val="hybridMultilevel"/>
    <w:tmpl w:val="6C9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32518"/>
    <w:multiLevelType w:val="hybridMultilevel"/>
    <w:tmpl w:val="882E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348DC"/>
    <w:multiLevelType w:val="hybridMultilevel"/>
    <w:tmpl w:val="ECA2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FFF"/>
    <w:multiLevelType w:val="hybridMultilevel"/>
    <w:tmpl w:val="DE68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666C1"/>
    <w:multiLevelType w:val="hybridMultilevel"/>
    <w:tmpl w:val="7CE6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57F60"/>
    <w:multiLevelType w:val="hybridMultilevel"/>
    <w:tmpl w:val="9F8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C3D23"/>
    <w:multiLevelType w:val="hybridMultilevel"/>
    <w:tmpl w:val="4D98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1"/>
  </w:num>
  <w:num w:numId="4">
    <w:abstractNumId w:val="20"/>
  </w:num>
  <w:num w:numId="5">
    <w:abstractNumId w:val="22"/>
  </w:num>
  <w:num w:numId="6">
    <w:abstractNumId w:val="28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21"/>
  </w:num>
  <w:num w:numId="12">
    <w:abstractNumId w:val="17"/>
  </w:num>
  <w:num w:numId="13">
    <w:abstractNumId w:val="0"/>
  </w:num>
  <w:num w:numId="14">
    <w:abstractNumId w:val="6"/>
  </w:num>
  <w:num w:numId="15">
    <w:abstractNumId w:val="1"/>
  </w:num>
  <w:num w:numId="16">
    <w:abstractNumId w:val="19"/>
  </w:num>
  <w:num w:numId="17">
    <w:abstractNumId w:val="30"/>
  </w:num>
  <w:num w:numId="18">
    <w:abstractNumId w:val="7"/>
  </w:num>
  <w:num w:numId="19">
    <w:abstractNumId w:val="26"/>
  </w:num>
  <w:num w:numId="20">
    <w:abstractNumId w:val="25"/>
  </w:num>
  <w:num w:numId="21">
    <w:abstractNumId w:val="14"/>
  </w:num>
  <w:num w:numId="22">
    <w:abstractNumId w:val="9"/>
  </w:num>
  <w:num w:numId="23">
    <w:abstractNumId w:val="15"/>
  </w:num>
  <w:num w:numId="24">
    <w:abstractNumId w:val="2"/>
  </w:num>
  <w:num w:numId="25">
    <w:abstractNumId w:val="29"/>
  </w:num>
  <w:num w:numId="26">
    <w:abstractNumId w:val="12"/>
  </w:num>
  <w:num w:numId="27">
    <w:abstractNumId w:val="11"/>
  </w:num>
  <w:num w:numId="28">
    <w:abstractNumId w:val="32"/>
  </w:num>
  <w:num w:numId="29">
    <w:abstractNumId w:val="18"/>
  </w:num>
  <w:num w:numId="30">
    <w:abstractNumId w:val="13"/>
  </w:num>
  <w:num w:numId="31">
    <w:abstractNumId w:val="24"/>
  </w:num>
  <w:num w:numId="32">
    <w:abstractNumId w:val="27"/>
  </w:num>
  <w:num w:numId="33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FE8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4ADE"/>
    <w:rsid w:val="000C6412"/>
    <w:rsid w:val="000C660F"/>
    <w:rsid w:val="000C68CD"/>
    <w:rsid w:val="000D097E"/>
    <w:rsid w:val="000D1BC0"/>
    <w:rsid w:val="000D1CC9"/>
    <w:rsid w:val="000D1D4D"/>
    <w:rsid w:val="000D20EE"/>
    <w:rsid w:val="000D389D"/>
    <w:rsid w:val="000D3AF9"/>
    <w:rsid w:val="000D4089"/>
    <w:rsid w:val="000D4CBB"/>
    <w:rsid w:val="000D58DF"/>
    <w:rsid w:val="000D59F1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09DC"/>
    <w:rsid w:val="000F2058"/>
    <w:rsid w:val="000F21C2"/>
    <w:rsid w:val="000F3755"/>
    <w:rsid w:val="000F385A"/>
    <w:rsid w:val="000F3982"/>
    <w:rsid w:val="000F4321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5F5B"/>
    <w:rsid w:val="001061D6"/>
    <w:rsid w:val="00107947"/>
    <w:rsid w:val="0011000A"/>
    <w:rsid w:val="001107FF"/>
    <w:rsid w:val="00110FFE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1F3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081"/>
    <w:rsid w:val="001661DC"/>
    <w:rsid w:val="00166B81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64D"/>
    <w:rsid w:val="001809FF"/>
    <w:rsid w:val="00181A9E"/>
    <w:rsid w:val="00181AB8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BD"/>
    <w:rsid w:val="001B4125"/>
    <w:rsid w:val="001B41AA"/>
    <w:rsid w:val="001B5F33"/>
    <w:rsid w:val="001B6EF9"/>
    <w:rsid w:val="001B710A"/>
    <w:rsid w:val="001B7276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C38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51"/>
    <w:rsid w:val="001F3D70"/>
    <w:rsid w:val="001F3F7B"/>
    <w:rsid w:val="001F3F84"/>
    <w:rsid w:val="001F4B3D"/>
    <w:rsid w:val="001F4BAE"/>
    <w:rsid w:val="001F6FB9"/>
    <w:rsid w:val="001F707D"/>
    <w:rsid w:val="002011EE"/>
    <w:rsid w:val="002012E7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101AD"/>
    <w:rsid w:val="002101B0"/>
    <w:rsid w:val="00210308"/>
    <w:rsid w:val="0021199C"/>
    <w:rsid w:val="0021389B"/>
    <w:rsid w:val="002139B4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F9F"/>
    <w:rsid w:val="00234FCF"/>
    <w:rsid w:val="00235151"/>
    <w:rsid w:val="00235267"/>
    <w:rsid w:val="00235953"/>
    <w:rsid w:val="00235AAB"/>
    <w:rsid w:val="00236F7C"/>
    <w:rsid w:val="0023701C"/>
    <w:rsid w:val="00237362"/>
    <w:rsid w:val="00237C4B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3089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B98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EE"/>
    <w:rsid w:val="00266DB2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741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34CC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215F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330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5B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1731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7C9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659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3F3"/>
    <w:rsid w:val="00372540"/>
    <w:rsid w:val="00372975"/>
    <w:rsid w:val="00372AC6"/>
    <w:rsid w:val="00373C46"/>
    <w:rsid w:val="0037512A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3324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216"/>
    <w:rsid w:val="003B4379"/>
    <w:rsid w:val="003B55DC"/>
    <w:rsid w:val="003B5A9E"/>
    <w:rsid w:val="003B6A46"/>
    <w:rsid w:val="003B70AA"/>
    <w:rsid w:val="003B7101"/>
    <w:rsid w:val="003B7114"/>
    <w:rsid w:val="003B7F40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3E10"/>
    <w:rsid w:val="003D4469"/>
    <w:rsid w:val="003D55EB"/>
    <w:rsid w:val="003D5DE1"/>
    <w:rsid w:val="003D60B6"/>
    <w:rsid w:val="003E1527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9F"/>
    <w:rsid w:val="003F68CE"/>
    <w:rsid w:val="003F711D"/>
    <w:rsid w:val="004001F2"/>
    <w:rsid w:val="00401011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EF1"/>
    <w:rsid w:val="00406F82"/>
    <w:rsid w:val="00406FE3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53E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ECF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C6"/>
    <w:rsid w:val="004F2F07"/>
    <w:rsid w:val="004F312B"/>
    <w:rsid w:val="004F487C"/>
    <w:rsid w:val="004F4D48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193E"/>
    <w:rsid w:val="00501F9A"/>
    <w:rsid w:val="00502A67"/>
    <w:rsid w:val="00502BFE"/>
    <w:rsid w:val="00503515"/>
    <w:rsid w:val="00504482"/>
    <w:rsid w:val="00504BC9"/>
    <w:rsid w:val="00505C80"/>
    <w:rsid w:val="0050631B"/>
    <w:rsid w:val="0050749D"/>
    <w:rsid w:val="00507B96"/>
    <w:rsid w:val="005101E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4FDC"/>
    <w:rsid w:val="005465DE"/>
    <w:rsid w:val="00546768"/>
    <w:rsid w:val="00546F2B"/>
    <w:rsid w:val="0054781D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389F"/>
    <w:rsid w:val="00563BAC"/>
    <w:rsid w:val="00564420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07"/>
    <w:rsid w:val="00574E82"/>
    <w:rsid w:val="0057519B"/>
    <w:rsid w:val="00575A85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2A8E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572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6136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D66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0A16"/>
    <w:rsid w:val="00621340"/>
    <w:rsid w:val="00621EFC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88A"/>
    <w:rsid w:val="006349CE"/>
    <w:rsid w:val="00635ABE"/>
    <w:rsid w:val="00635E10"/>
    <w:rsid w:val="006371D3"/>
    <w:rsid w:val="006400F6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57336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25F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2749A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57E"/>
    <w:rsid w:val="007428E3"/>
    <w:rsid w:val="0074370D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380C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8F3"/>
    <w:rsid w:val="007A6856"/>
    <w:rsid w:val="007A6C94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3518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D64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121"/>
    <w:rsid w:val="00830985"/>
    <w:rsid w:val="00830A31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37F0F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8D8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00BF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3CC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3E03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1E3"/>
    <w:rsid w:val="00992283"/>
    <w:rsid w:val="009931C5"/>
    <w:rsid w:val="00993291"/>
    <w:rsid w:val="00993A08"/>
    <w:rsid w:val="00993ED0"/>
    <w:rsid w:val="00994B77"/>
    <w:rsid w:val="009950B1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3273"/>
    <w:rsid w:val="009C3C69"/>
    <w:rsid w:val="009C3D4A"/>
    <w:rsid w:val="009C3EA2"/>
    <w:rsid w:val="009C5132"/>
    <w:rsid w:val="009C5143"/>
    <w:rsid w:val="009C51C8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757"/>
    <w:rsid w:val="009E0089"/>
    <w:rsid w:val="009E0E65"/>
    <w:rsid w:val="009E261D"/>
    <w:rsid w:val="009E316E"/>
    <w:rsid w:val="009E3504"/>
    <w:rsid w:val="009E4731"/>
    <w:rsid w:val="009E5650"/>
    <w:rsid w:val="009E5F24"/>
    <w:rsid w:val="009E76EF"/>
    <w:rsid w:val="009E7A47"/>
    <w:rsid w:val="009F066D"/>
    <w:rsid w:val="009F0A02"/>
    <w:rsid w:val="009F1008"/>
    <w:rsid w:val="009F12BE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4E0F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329"/>
    <w:rsid w:val="00A167B0"/>
    <w:rsid w:val="00A16A4D"/>
    <w:rsid w:val="00A16A68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DC5"/>
    <w:rsid w:val="00A335FC"/>
    <w:rsid w:val="00A336BE"/>
    <w:rsid w:val="00A337C2"/>
    <w:rsid w:val="00A33897"/>
    <w:rsid w:val="00A35FE6"/>
    <w:rsid w:val="00A3604A"/>
    <w:rsid w:val="00A36A14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52B3"/>
    <w:rsid w:val="00A45B8E"/>
    <w:rsid w:val="00A4627C"/>
    <w:rsid w:val="00A469D3"/>
    <w:rsid w:val="00A4731C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3FBE"/>
    <w:rsid w:val="00A944D2"/>
    <w:rsid w:val="00A95088"/>
    <w:rsid w:val="00A959BB"/>
    <w:rsid w:val="00A95F97"/>
    <w:rsid w:val="00A96205"/>
    <w:rsid w:val="00A96496"/>
    <w:rsid w:val="00A96DB0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3930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00F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086E"/>
    <w:rsid w:val="00B20FE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641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21A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48EE"/>
    <w:rsid w:val="00B9573C"/>
    <w:rsid w:val="00B95F5B"/>
    <w:rsid w:val="00B97FA9"/>
    <w:rsid w:val="00B97FF7"/>
    <w:rsid w:val="00BA0337"/>
    <w:rsid w:val="00BA06CA"/>
    <w:rsid w:val="00BA2272"/>
    <w:rsid w:val="00BA2E43"/>
    <w:rsid w:val="00BA4B2E"/>
    <w:rsid w:val="00BA4B41"/>
    <w:rsid w:val="00BA55F3"/>
    <w:rsid w:val="00BA5B18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98F"/>
    <w:rsid w:val="00BF0A3F"/>
    <w:rsid w:val="00BF11BC"/>
    <w:rsid w:val="00BF1FF7"/>
    <w:rsid w:val="00BF2057"/>
    <w:rsid w:val="00BF208C"/>
    <w:rsid w:val="00BF2167"/>
    <w:rsid w:val="00BF232F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513F"/>
    <w:rsid w:val="00C052A5"/>
    <w:rsid w:val="00C05DA2"/>
    <w:rsid w:val="00C0635E"/>
    <w:rsid w:val="00C064E2"/>
    <w:rsid w:val="00C06511"/>
    <w:rsid w:val="00C067F7"/>
    <w:rsid w:val="00C0724A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932"/>
    <w:rsid w:val="00C13D1D"/>
    <w:rsid w:val="00C142FB"/>
    <w:rsid w:val="00C143DA"/>
    <w:rsid w:val="00C144ED"/>
    <w:rsid w:val="00C1462F"/>
    <w:rsid w:val="00C16458"/>
    <w:rsid w:val="00C1704D"/>
    <w:rsid w:val="00C2031B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27EB3"/>
    <w:rsid w:val="00C30A69"/>
    <w:rsid w:val="00C30B9C"/>
    <w:rsid w:val="00C34C53"/>
    <w:rsid w:val="00C3512B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63D"/>
    <w:rsid w:val="00CA7905"/>
    <w:rsid w:val="00CB0747"/>
    <w:rsid w:val="00CB0877"/>
    <w:rsid w:val="00CB1F1B"/>
    <w:rsid w:val="00CB24DA"/>
    <w:rsid w:val="00CB33C7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0BA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1E9C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660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1490"/>
    <w:rsid w:val="00D41C65"/>
    <w:rsid w:val="00D42076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311C"/>
    <w:rsid w:val="00D734FB"/>
    <w:rsid w:val="00D73A9C"/>
    <w:rsid w:val="00D742EC"/>
    <w:rsid w:val="00D7436E"/>
    <w:rsid w:val="00D750F4"/>
    <w:rsid w:val="00D756BE"/>
    <w:rsid w:val="00D75974"/>
    <w:rsid w:val="00D75DC0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4726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3BC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E7F1E"/>
    <w:rsid w:val="00DF043F"/>
    <w:rsid w:val="00DF07B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4349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7AA"/>
    <w:rsid w:val="00E5691D"/>
    <w:rsid w:val="00E56AF4"/>
    <w:rsid w:val="00E57E92"/>
    <w:rsid w:val="00E6023F"/>
    <w:rsid w:val="00E60432"/>
    <w:rsid w:val="00E60AE1"/>
    <w:rsid w:val="00E615D3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C3E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9CC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3B3"/>
    <w:rsid w:val="00EE0859"/>
    <w:rsid w:val="00EE18A8"/>
    <w:rsid w:val="00EE3C58"/>
    <w:rsid w:val="00EE4FC2"/>
    <w:rsid w:val="00EE66F6"/>
    <w:rsid w:val="00EE6C04"/>
    <w:rsid w:val="00EE6C3B"/>
    <w:rsid w:val="00EF0A7C"/>
    <w:rsid w:val="00EF0FA0"/>
    <w:rsid w:val="00EF21C1"/>
    <w:rsid w:val="00EF2284"/>
    <w:rsid w:val="00EF3238"/>
    <w:rsid w:val="00EF36C7"/>
    <w:rsid w:val="00EF3FE3"/>
    <w:rsid w:val="00EF4C3F"/>
    <w:rsid w:val="00EF5480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68E1"/>
    <w:rsid w:val="00F0755D"/>
    <w:rsid w:val="00F10C41"/>
    <w:rsid w:val="00F117CA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7F13"/>
    <w:rsid w:val="00F300AF"/>
    <w:rsid w:val="00F30873"/>
    <w:rsid w:val="00F30890"/>
    <w:rsid w:val="00F313A5"/>
    <w:rsid w:val="00F31735"/>
    <w:rsid w:val="00F318AC"/>
    <w:rsid w:val="00F33088"/>
    <w:rsid w:val="00F33357"/>
    <w:rsid w:val="00F33810"/>
    <w:rsid w:val="00F33884"/>
    <w:rsid w:val="00F3450F"/>
    <w:rsid w:val="00F34B07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BB0"/>
    <w:rsid w:val="00F56647"/>
    <w:rsid w:val="00F56CCC"/>
    <w:rsid w:val="00F6096A"/>
    <w:rsid w:val="00F60CCF"/>
    <w:rsid w:val="00F62C42"/>
    <w:rsid w:val="00F639E1"/>
    <w:rsid w:val="00F63B4D"/>
    <w:rsid w:val="00F64499"/>
    <w:rsid w:val="00F64696"/>
    <w:rsid w:val="00F64E7D"/>
    <w:rsid w:val="00F65A78"/>
    <w:rsid w:val="00F66124"/>
    <w:rsid w:val="00F66330"/>
    <w:rsid w:val="00F6685F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776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16C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33C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gulation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gulati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" TargetMode="External"/><Relationship Id="rId14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F193-3C1A-46CC-9B40-601032D9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16145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2017-11-15T09:43:00Z</cp:lastPrinted>
  <dcterms:created xsi:type="dcterms:W3CDTF">2017-12-12T11:17:00Z</dcterms:created>
  <dcterms:modified xsi:type="dcterms:W3CDTF">2017-12-12T11:17:00Z</dcterms:modified>
</cp:coreProperties>
</file>